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3324F2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526D57">
        <w:rPr>
          <w:rFonts w:ascii="Arial" w:hAnsi="Arial" w:cs="Arial"/>
          <w:sz w:val="24"/>
          <w:szCs w:val="24"/>
        </w:rPr>
        <w:t>Estados Unidos</w:t>
      </w:r>
      <w:r w:rsidR="00405D38">
        <w:rPr>
          <w:rFonts w:ascii="Arial" w:hAnsi="Arial" w:cs="Arial"/>
          <w:sz w:val="24"/>
          <w:szCs w:val="24"/>
        </w:rPr>
        <w:t>, Jardim Lucélia.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194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6152B"/>
    <w:rsid w:val="006718C8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2021-08-16T19:33:00Z</dcterms:created>
  <dcterms:modified xsi:type="dcterms:W3CDTF">2021-08-16T19:33:00Z</dcterms:modified>
</cp:coreProperties>
</file>