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2E75" w:rsidP="006427B1" w14:paraId="6DA9EAE0" w14:textId="47BBF51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6427B1">
        <w:rPr>
          <w:rFonts w:ascii="Arial" w:hAnsi="Arial" w:cs="Arial"/>
          <w:b/>
          <w:sz w:val="24"/>
          <w:szCs w:val="24"/>
          <w:u w:val="single"/>
        </w:rPr>
        <w:t xml:space="preserve">de pintura </w:t>
      </w:r>
      <w:r w:rsidR="00542F29">
        <w:rPr>
          <w:rFonts w:ascii="Arial" w:hAnsi="Arial" w:cs="Arial"/>
          <w:b/>
          <w:sz w:val="24"/>
          <w:szCs w:val="24"/>
          <w:u w:val="single"/>
        </w:rPr>
        <w:t>e sinalização de solo ao longo de toda a extensão da</w:t>
      </w:r>
      <w:r w:rsidR="006427B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3642A">
        <w:rPr>
          <w:rFonts w:ascii="Arial" w:hAnsi="Arial" w:cs="Arial"/>
          <w:b/>
          <w:sz w:val="24"/>
          <w:szCs w:val="24"/>
          <w:u w:val="single"/>
        </w:rPr>
        <w:t xml:space="preserve">Joseph </w:t>
      </w:r>
      <w:r w:rsidR="0073642A">
        <w:rPr>
          <w:rFonts w:ascii="Arial" w:hAnsi="Arial" w:cs="Arial"/>
          <w:b/>
          <w:sz w:val="24"/>
          <w:szCs w:val="24"/>
          <w:u w:val="single"/>
        </w:rPr>
        <w:t>Pleasent</w:t>
      </w:r>
      <w:r w:rsidR="0073642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642A">
        <w:rPr>
          <w:rFonts w:ascii="Arial" w:hAnsi="Arial" w:cs="Arial"/>
          <w:b/>
          <w:sz w:val="24"/>
          <w:szCs w:val="24"/>
          <w:u w:val="single"/>
        </w:rPr>
        <w:t>Fenley</w:t>
      </w:r>
      <w:r>
        <w:rPr>
          <w:rFonts w:ascii="Arial" w:hAnsi="Arial" w:cs="Arial"/>
          <w:b/>
          <w:sz w:val="24"/>
          <w:szCs w:val="24"/>
          <w:u w:val="single"/>
        </w:rPr>
        <w:t>, localizada no bairro Jardim São Domingos, CEP: 13.174-181.</w:t>
      </w:r>
    </w:p>
    <w:p w:rsidR="006427B1" w:rsidP="006427B1" w14:paraId="593C93D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7B1" w:rsidRPr="006427B1" w:rsidP="00040C63" w14:paraId="78332A7F" w14:textId="42064BF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427B1">
        <w:rPr>
          <w:rFonts w:ascii="Arial" w:hAnsi="Arial" w:cs="Arial"/>
          <w:sz w:val="24"/>
          <w:szCs w:val="24"/>
        </w:rPr>
        <w:t xml:space="preserve">Justifica-se tal solicitação devido ao </w:t>
      </w:r>
      <w:r w:rsidR="00542F29">
        <w:rPr>
          <w:rFonts w:ascii="Arial" w:hAnsi="Arial" w:cs="Arial"/>
          <w:sz w:val="24"/>
          <w:szCs w:val="24"/>
        </w:rPr>
        <w:t xml:space="preserve">atual </w:t>
      </w:r>
      <w:r w:rsidRPr="006427B1">
        <w:rPr>
          <w:rFonts w:ascii="Arial" w:hAnsi="Arial" w:cs="Arial"/>
          <w:sz w:val="24"/>
          <w:szCs w:val="24"/>
        </w:rPr>
        <w:t>estado de desgaste da pintura</w:t>
      </w:r>
      <w:r w:rsidR="00542F29">
        <w:rPr>
          <w:rFonts w:ascii="Arial" w:hAnsi="Arial" w:cs="Arial"/>
          <w:sz w:val="24"/>
          <w:szCs w:val="24"/>
        </w:rPr>
        <w:t xml:space="preserve"> do solo,</w:t>
      </w:r>
      <w:r w:rsidRPr="006427B1">
        <w:rPr>
          <w:rFonts w:ascii="Arial" w:hAnsi="Arial" w:cs="Arial"/>
          <w:sz w:val="24"/>
          <w:szCs w:val="24"/>
        </w:rPr>
        <w:t xml:space="preserve"> situação que gera riscos a motoristas </w:t>
      </w:r>
      <w:r w:rsidR="00542F29">
        <w:rPr>
          <w:rFonts w:ascii="Arial" w:hAnsi="Arial" w:cs="Arial"/>
          <w:sz w:val="24"/>
          <w:szCs w:val="24"/>
        </w:rPr>
        <w:t>e transeuntes</w:t>
      </w:r>
      <w:bookmarkStart w:id="1" w:name="_GoBack"/>
      <w:bookmarkEnd w:id="1"/>
      <w:r w:rsidRPr="006427B1">
        <w:rPr>
          <w:rFonts w:ascii="Arial" w:hAnsi="Arial" w:cs="Arial"/>
          <w:sz w:val="24"/>
          <w:szCs w:val="24"/>
        </w:rPr>
        <w:t>, em especial no horário noturno.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45868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27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E1746"/>
    <w:rsid w:val="007F2E75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6571B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4230-AF6C-4FD0-B1A1-5FB7C0FC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2021-08-16T16:02:00Z</dcterms:created>
  <dcterms:modified xsi:type="dcterms:W3CDTF">2021-08-16T16:04:00Z</dcterms:modified>
</cp:coreProperties>
</file>