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4B782A2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r w:rsidRPr="00734B43" w:rsidR="00734B43">
        <w:rPr>
          <w:rFonts w:ascii="Tahoma" w:hAnsi="Tahoma" w:cs="Tahoma"/>
          <w:b/>
          <w:bCs/>
          <w:sz w:val="24"/>
          <w:szCs w:val="24"/>
        </w:rPr>
        <w:t>Rua Alexandre Franca</w:t>
      </w:r>
      <w:bookmarkEnd w:id="1"/>
      <w:r w:rsidRPr="004E0B4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734B43" w:rsidR="00734B43">
        <w:rPr>
          <w:rFonts w:ascii="Tahoma" w:hAnsi="Tahoma" w:cs="Tahoma"/>
          <w:b/>
          <w:bCs/>
          <w:sz w:val="24"/>
          <w:szCs w:val="24"/>
        </w:rPr>
        <w:t>13172-580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em frente ao</w:t>
      </w:r>
      <w:r w:rsidR="00734B43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número</w:t>
      </w:r>
      <w:r w:rsidR="00734B43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</w:t>
      </w:r>
      <w:r w:rsidR="00734B43">
        <w:rPr>
          <w:rFonts w:ascii="Tahoma" w:hAnsi="Tahoma" w:cs="Tahoma"/>
          <w:sz w:val="24"/>
          <w:szCs w:val="24"/>
        </w:rPr>
        <w:t>126 e 198</w:t>
      </w:r>
      <w:r>
        <w:rPr>
          <w:rFonts w:ascii="Tahoma" w:hAnsi="Tahoma" w:cs="Tahoma"/>
          <w:sz w:val="24"/>
          <w:szCs w:val="24"/>
        </w:rPr>
        <w:t xml:space="preserve"> no </w:t>
      </w:r>
      <w:r w:rsidRPr="0016488D" w:rsidR="0016488D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0286996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73C4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D173C4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6778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6488D"/>
    <w:rsid w:val="00274916"/>
    <w:rsid w:val="00297C63"/>
    <w:rsid w:val="00371874"/>
    <w:rsid w:val="003A5CFD"/>
    <w:rsid w:val="00413D9C"/>
    <w:rsid w:val="004362BE"/>
    <w:rsid w:val="00460A32"/>
    <w:rsid w:val="004B2CC9"/>
    <w:rsid w:val="004E0B43"/>
    <w:rsid w:val="0051286F"/>
    <w:rsid w:val="00615A78"/>
    <w:rsid w:val="00615BAE"/>
    <w:rsid w:val="00626437"/>
    <w:rsid w:val="00632FA0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565B2-C5D6-4588-8F64-1BBAE6FD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2021-08-16T16:04:00Z</dcterms:created>
  <dcterms:modified xsi:type="dcterms:W3CDTF">2021-08-16T16:04:00Z</dcterms:modified>
</cp:coreProperties>
</file>