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CB412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030A8" w:rsidRPr="00CB412E" w:rsidP="00CB412E" w14:paraId="3255E84A" w14:textId="7F9DAC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BC5776">
        <w:rPr>
          <w:rFonts w:ascii="Bookman Old Style" w:hAnsi="Bookman Old Style" w:cs="Arial"/>
          <w:sz w:val="24"/>
          <w:szCs w:val="24"/>
          <w:lang w:val="pt"/>
        </w:rPr>
        <w:t>Rua Emílio Leão Brambila, Vila Men</w:t>
      </w:r>
      <w:r w:rsidRPr="00BC5776" w:rsidR="00BC5776">
        <w:rPr>
          <w:rFonts w:ascii="Bookman Old Style" w:hAnsi="Bookman Old Style" w:cs="Arial"/>
          <w:sz w:val="24"/>
          <w:szCs w:val="24"/>
          <w:lang w:val="pt"/>
        </w:rPr>
        <w:t>uzzo.</w:t>
      </w:r>
    </w:p>
    <w:p w:rsidR="00CB412E" w:rsidRPr="00CB412E" w:rsidP="00CB412E" w14:paraId="34CCBAE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6C44F9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1419">
        <w:rPr>
          <w:rFonts w:ascii="Bookman Old Style" w:hAnsi="Bookman Old Style" w:cs="Arial"/>
          <w:sz w:val="24"/>
          <w:szCs w:val="24"/>
          <w:lang w:val="pt"/>
        </w:rPr>
        <w:t>10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3029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3E2BEA"/>
    <w:rsid w:val="00406C25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8030A8"/>
    <w:rsid w:val="008A3F6C"/>
    <w:rsid w:val="009017A3"/>
    <w:rsid w:val="00976843"/>
    <w:rsid w:val="009B3CAF"/>
    <w:rsid w:val="009B6756"/>
    <w:rsid w:val="00AA71E8"/>
    <w:rsid w:val="00B60554"/>
    <w:rsid w:val="00B63BAF"/>
    <w:rsid w:val="00BC5776"/>
    <w:rsid w:val="00BF6807"/>
    <w:rsid w:val="00C21419"/>
    <w:rsid w:val="00CB412E"/>
    <w:rsid w:val="00D51709"/>
    <w:rsid w:val="00D716CE"/>
    <w:rsid w:val="00D870D6"/>
    <w:rsid w:val="00E57B80"/>
    <w:rsid w:val="00E63472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cp:lastPrinted>2021-07-06T17:38:00Z</cp:lastPrinted>
  <dcterms:created xsi:type="dcterms:W3CDTF">2021-06-07T18:37:00Z</dcterms:created>
  <dcterms:modified xsi:type="dcterms:W3CDTF">2021-08-10T12:31:00Z</dcterms:modified>
</cp:coreProperties>
</file>