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5AFA1DC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3992" w:rsidP="00527A36" w14:paraId="48566D22" w14:textId="77777777">
      <w:pPr>
        <w:spacing w:line="276" w:lineRule="auto"/>
        <w:jc w:val="both"/>
        <w:rPr>
          <w:b/>
          <w:sz w:val="28"/>
        </w:rPr>
      </w:pPr>
    </w:p>
    <w:p w:rsidR="00527A36" w:rsidP="006D7B21" w14:paraId="6083379C" w14:textId="1F58A2B1">
      <w:pPr>
        <w:spacing w:line="276" w:lineRule="auto"/>
        <w:jc w:val="both"/>
        <w:rPr>
          <w:sz w:val="28"/>
        </w:rPr>
      </w:pPr>
    </w:p>
    <w:p w:rsidR="00527A36" w:rsidP="003022AD" w14:paraId="7ABB00B0" w14:textId="4F23FF92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     Indico ao Exmo. Sr. P</w:t>
      </w:r>
      <w:r>
        <w:rPr>
          <w:sz w:val="28"/>
        </w:rPr>
        <w:t>refeito municipal, e a ele ao departamento competente no sentido de providenciar a</w:t>
      </w:r>
      <w:r w:rsidR="006C6FF1">
        <w:rPr>
          <w:sz w:val="28"/>
        </w:rPr>
        <w:t xml:space="preserve"> operação Tapa-Buraco</w:t>
      </w:r>
      <w:r w:rsidR="008B03A4">
        <w:rPr>
          <w:sz w:val="28"/>
        </w:rPr>
        <w:t xml:space="preserve"> e assim que possível Recapeamento</w:t>
      </w:r>
      <w:r>
        <w:rPr>
          <w:sz w:val="28"/>
        </w:rPr>
        <w:t xml:space="preserve"> na </w:t>
      </w:r>
      <w:r>
        <w:rPr>
          <w:b/>
          <w:sz w:val="28"/>
        </w:rPr>
        <w:t>Rua</w:t>
      </w:r>
      <w:r w:rsidR="003022AD">
        <w:rPr>
          <w:b/>
          <w:sz w:val="28"/>
        </w:rPr>
        <w:t xml:space="preserve"> </w:t>
      </w:r>
      <w:r w:rsidR="008B03A4">
        <w:rPr>
          <w:b/>
          <w:sz w:val="28"/>
        </w:rPr>
        <w:t>Vilma Vieira Cardoso</w:t>
      </w:r>
      <w:r w:rsidR="002525EA">
        <w:rPr>
          <w:b/>
          <w:sz w:val="28"/>
        </w:rPr>
        <w:t xml:space="preserve"> </w:t>
      </w:r>
      <w:r w:rsidR="003022AD">
        <w:rPr>
          <w:bCs/>
          <w:sz w:val="28"/>
        </w:rPr>
        <w:t>em toda sua 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 xml:space="preserve">Bairro </w:t>
      </w:r>
      <w:r w:rsidR="00193992">
        <w:rPr>
          <w:b/>
          <w:sz w:val="28"/>
        </w:rPr>
        <w:t>Denadai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193992" w:rsidP="003022AD" w14:paraId="7BADA9E7" w14:textId="505C0EF5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193992" w:rsidRPr="003022AD" w:rsidP="003022AD" w14:paraId="76B6B992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527A36" w:rsidP="003022AD" w14:paraId="73165D97" w14:textId="5ACA52A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 pois</w:t>
      </w:r>
      <w:r w:rsidR="006C6F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os buracos estão atrapalhando o fluxo normal do </w:t>
      </w:r>
      <w:r w:rsidR="0061321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trânsito</w:t>
      </w:r>
      <w:r w:rsidR="006C6F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com riscos de acidentes.</w:t>
      </w: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00E56CCF" w14:textId="36A59083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93992" w:rsidP="003022AD" w14:paraId="08A5BF4B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06EA0E5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407DB6B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584770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5399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5977"/>
    <w:rsid w:val="0010489E"/>
    <w:rsid w:val="00104AAA"/>
    <w:rsid w:val="00150621"/>
    <w:rsid w:val="0015657E"/>
    <w:rsid w:val="00156CF8"/>
    <w:rsid w:val="00193992"/>
    <w:rsid w:val="001D6447"/>
    <w:rsid w:val="001F4DD2"/>
    <w:rsid w:val="00201106"/>
    <w:rsid w:val="002027FB"/>
    <w:rsid w:val="002525EA"/>
    <w:rsid w:val="002D173F"/>
    <w:rsid w:val="002E79F4"/>
    <w:rsid w:val="003022AD"/>
    <w:rsid w:val="00336EBC"/>
    <w:rsid w:val="003B5D2A"/>
    <w:rsid w:val="00460A32"/>
    <w:rsid w:val="0046419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81213D"/>
    <w:rsid w:val="00822396"/>
    <w:rsid w:val="00853882"/>
    <w:rsid w:val="008B03A4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F20C27"/>
    <w:rsid w:val="00F97798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50</cp:revision>
  <cp:lastPrinted>2021-05-18T12:28:00Z</cp:lastPrinted>
  <dcterms:created xsi:type="dcterms:W3CDTF">2021-05-03T13:59:00Z</dcterms:created>
  <dcterms:modified xsi:type="dcterms:W3CDTF">2021-08-10T13:11:00Z</dcterms:modified>
</cp:coreProperties>
</file>