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62D824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</w:t>
      </w:r>
      <w:r w:rsidR="0065240B">
        <w:rPr>
          <w:sz w:val="28"/>
          <w:szCs w:val="28"/>
        </w:rPr>
        <w:t xml:space="preserve">ento competente para  </w:t>
      </w:r>
      <w:r w:rsidR="001A5056">
        <w:rPr>
          <w:sz w:val="28"/>
          <w:szCs w:val="28"/>
        </w:rPr>
        <w:t xml:space="preserve">que seja feita troca de lâmpada queimada </w:t>
      </w:r>
      <w:r w:rsidR="0033189B">
        <w:rPr>
          <w:sz w:val="28"/>
          <w:szCs w:val="28"/>
        </w:rPr>
        <w:t>troca de lâmpadas queimadas na região Central de Nova Veneza próximo a igreja Matriz</w:t>
      </w:r>
      <w:bookmarkStart w:id="1" w:name="_GoBack"/>
      <w:bookmarkEnd w:id="1"/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00BAB925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986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1A5056">
        <w:rPr>
          <w:sz w:val="28"/>
          <w:szCs w:val="28"/>
        </w:rPr>
        <w:t>10</w:t>
      </w:r>
      <w:r>
        <w:rPr>
          <w:sz w:val="28"/>
          <w:szCs w:val="28"/>
        </w:rPr>
        <w:t xml:space="preserve"> de </w:t>
      </w:r>
      <w:r w:rsidR="001A5056">
        <w:rPr>
          <w:sz w:val="28"/>
          <w:szCs w:val="28"/>
        </w:rPr>
        <w:t>Agosto</w:t>
      </w:r>
      <w:r>
        <w:rPr>
          <w:sz w:val="28"/>
          <w:szCs w:val="28"/>
        </w:rPr>
        <w:t xml:space="preserve">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5657E"/>
    <w:rsid w:val="00156CF8"/>
    <w:rsid w:val="001A5056"/>
    <w:rsid w:val="0033189B"/>
    <w:rsid w:val="00460A32"/>
    <w:rsid w:val="004B2CC9"/>
    <w:rsid w:val="0051286F"/>
    <w:rsid w:val="00601B0A"/>
    <w:rsid w:val="00626437"/>
    <w:rsid w:val="00632FA0"/>
    <w:rsid w:val="0065240B"/>
    <w:rsid w:val="006A644F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61FE2"/>
    <w:rsid w:val="00F03422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7EB5-6FBD-4939-A16C-60132776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2021-08-10T12:22:00Z</dcterms:created>
  <dcterms:modified xsi:type="dcterms:W3CDTF">2021-08-10T12:22:00Z</dcterms:modified>
</cp:coreProperties>
</file>