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FED368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Pr="00D84583" w:rsidR="00D84583">
        <w:rPr>
          <w:rFonts w:ascii="Tahoma" w:hAnsi="Tahoma" w:cs="Tahoma"/>
          <w:b/>
          <w:bCs/>
          <w:sz w:val="24"/>
          <w:szCs w:val="24"/>
        </w:rPr>
        <w:t>Rua da Paz</w:t>
      </w:r>
      <w:r w:rsidR="00A4257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520BF3">
        <w:rPr>
          <w:rFonts w:ascii="Tahoma" w:hAnsi="Tahoma" w:cs="Tahoma"/>
          <w:sz w:val="24"/>
          <w:szCs w:val="24"/>
        </w:rPr>
        <w:t xml:space="preserve">em </w:t>
      </w:r>
      <w:r w:rsidR="00F11337">
        <w:rPr>
          <w:rFonts w:ascii="Tahoma" w:hAnsi="Tahoma" w:cs="Tahoma"/>
          <w:sz w:val="24"/>
          <w:szCs w:val="24"/>
        </w:rPr>
        <w:t xml:space="preserve">frente ao número </w:t>
      </w:r>
      <w:r w:rsidR="00D84583">
        <w:rPr>
          <w:rFonts w:ascii="Tahoma" w:hAnsi="Tahoma" w:cs="Tahoma"/>
          <w:sz w:val="24"/>
          <w:szCs w:val="24"/>
        </w:rPr>
        <w:t>18</w:t>
      </w:r>
      <w:r w:rsidR="0001719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</w:t>
      </w:r>
      <w:r w:rsidR="00A9011C">
        <w:rPr>
          <w:rFonts w:ascii="Tahoma" w:hAnsi="Tahoma" w:cs="Tahoma"/>
          <w:sz w:val="24"/>
          <w:szCs w:val="24"/>
        </w:rPr>
        <w:t>o</w:t>
      </w:r>
      <w:r>
        <w:rPr>
          <w:rFonts w:ascii="Tahoma" w:hAnsi="Tahoma" w:cs="Tahoma"/>
          <w:sz w:val="24"/>
          <w:szCs w:val="24"/>
        </w:rPr>
        <w:t xml:space="preserve"> </w:t>
      </w:r>
      <w:r w:rsidRPr="00D84583" w:rsidR="00D84583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Pr="00D84583" w:rsidR="00D84583">
        <w:rPr>
          <w:rFonts w:ascii="Tahoma" w:hAnsi="Tahoma" w:cs="Tahoma"/>
          <w:b/>
          <w:bCs/>
          <w:sz w:val="24"/>
          <w:szCs w:val="24"/>
        </w:rPr>
        <w:t>Picerno</w:t>
      </w:r>
      <w:r w:rsidRPr="00D84583" w:rsidR="00D84583">
        <w:rPr>
          <w:rFonts w:ascii="Tahoma" w:hAnsi="Tahoma" w:cs="Tahoma"/>
          <w:b/>
          <w:bCs/>
          <w:sz w:val="24"/>
          <w:szCs w:val="24"/>
        </w:rPr>
        <w:t xml:space="preserve"> II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8668C1" w:rsidP="008668C1" w14:paraId="08832176" w14:textId="08D6B6B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11337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017190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19951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7190"/>
    <w:rsid w:val="00064B8D"/>
    <w:rsid w:val="000D2BDC"/>
    <w:rsid w:val="00104AAA"/>
    <w:rsid w:val="001402E5"/>
    <w:rsid w:val="0015657E"/>
    <w:rsid w:val="00156CF8"/>
    <w:rsid w:val="001634D8"/>
    <w:rsid w:val="00274916"/>
    <w:rsid w:val="003A5CFD"/>
    <w:rsid w:val="00413D9C"/>
    <w:rsid w:val="00460A32"/>
    <w:rsid w:val="00465788"/>
    <w:rsid w:val="004B2CC9"/>
    <w:rsid w:val="0051286F"/>
    <w:rsid w:val="00520BF3"/>
    <w:rsid w:val="00615BAE"/>
    <w:rsid w:val="00626437"/>
    <w:rsid w:val="00632FA0"/>
    <w:rsid w:val="006C41A4"/>
    <w:rsid w:val="006D1E9A"/>
    <w:rsid w:val="007222FB"/>
    <w:rsid w:val="007703F6"/>
    <w:rsid w:val="00822396"/>
    <w:rsid w:val="008668C1"/>
    <w:rsid w:val="008E4930"/>
    <w:rsid w:val="009549BB"/>
    <w:rsid w:val="00965495"/>
    <w:rsid w:val="009B2B33"/>
    <w:rsid w:val="009C2CD7"/>
    <w:rsid w:val="00A06CF2"/>
    <w:rsid w:val="00A42579"/>
    <w:rsid w:val="00A9011C"/>
    <w:rsid w:val="00B3101E"/>
    <w:rsid w:val="00BA6D37"/>
    <w:rsid w:val="00C00C1E"/>
    <w:rsid w:val="00C0316F"/>
    <w:rsid w:val="00C36776"/>
    <w:rsid w:val="00CD6B58"/>
    <w:rsid w:val="00CE03F9"/>
    <w:rsid w:val="00CF401E"/>
    <w:rsid w:val="00D525DE"/>
    <w:rsid w:val="00D84583"/>
    <w:rsid w:val="00EE7CB9"/>
    <w:rsid w:val="00F019EB"/>
    <w:rsid w:val="00F11337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2D03B-712E-4ADF-9A56-BDC70E39D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544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</cp:lastModifiedBy>
  <cp:revision>2</cp:revision>
  <cp:lastPrinted>2021-02-25T18:05:00Z</cp:lastPrinted>
  <dcterms:created xsi:type="dcterms:W3CDTF">2021-08-10T11:45:00Z</dcterms:created>
  <dcterms:modified xsi:type="dcterms:W3CDTF">2021-08-10T11:45:00Z</dcterms:modified>
</cp:coreProperties>
</file>