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5CEFBE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1808BD">
        <w:rPr>
          <w:rFonts w:ascii="Arial" w:eastAsia="MS Mincho" w:hAnsi="Arial" w:cs="Arial"/>
          <w:b/>
          <w:bCs/>
          <w:sz w:val="28"/>
          <w:szCs w:val="28"/>
        </w:rPr>
        <w:t xml:space="preserve">Mário Coleta, na altura do n° 23, </w:t>
      </w:r>
      <w:r w:rsidR="001808B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808BD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1808B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808BD"/>
    <w:rsid w:val="001935E6"/>
    <w:rsid w:val="001C70C5"/>
    <w:rsid w:val="002800F0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7289D"/>
    <w:rsid w:val="007C3FCF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D445-9763-49D7-ACF4-A64D7BDE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2021-08-09T14:29:00Z</dcterms:created>
  <dcterms:modified xsi:type="dcterms:W3CDTF">2021-08-09T14:29:00Z</dcterms:modified>
</cp:coreProperties>
</file>