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3B20C5D2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B15CBE" w:rsidRPr="00B15CBE">
        <w:rPr>
          <w:rFonts w:ascii="Arial" w:hAnsi="Arial" w:cs="Arial"/>
          <w:b/>
          <w:sz w:val="24"/>
          <w:szCs w:val="24"/>
        </w:rPr>
        <w:t>Mario Coleta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B15CB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969AF" w:rsidRPr="001969AF">
        <w:rPr>
          <w:rFonts w:ascii="Arial" w:hAnsi="Arial" w:cs="Arial"/>
          <w:sz w:val="24"/>
          <w:szCs w:val="24"/>
        </w:rPr>
        <w:t>esquina com Avenida Ângelo Campo Dall'Orto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1969AF" w:rsidRPr="001969AF">
        <w:rPr>
          <w:rFonts w:ascii="Arial" w:hAnsi="Arial" w:cs="Arial"/>
          <w:noProof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53AD25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969AF">
        <w:rPr>
          <w:rFonts w:ascii="Arial" w:hAnsi="Arial" w:cs="Arial"/>
          <w:sz w:val="24"/>
          <w:szCs w:val="24"/>
        </w:rPr>
        <w:t>01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969A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D150C" w14:textId="77777777" w:rsidR="002B303A" w:rsidRDefault="002B303A" w:rsidP="00211ADD">
      <w:pPr>
        <w:spacing w:after="0" w:line="240" w:lineRule="auto"/>
      </w:pPr>
      <w:r>
        <w:separator/>
      </w:r>
    </w:p>
  </w:endnote>
  <w:endnote w:type="continuationSeparator" w:id="0">
    <w:p w14:paraId="614BD43A" w14:textId="77777777" w:rsidR="002B303A" w:rsidRDefault="002B303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62C4D" w14:textId="77777777" w:rsidR="002B303A" w:rsidRDefault="002B303A" w:rsidP="00211ADD">
      <w:pPr>
        <w:spacing w:after="0" w:line="240" w:lineRule="auto"/>
      </w:pPr>
      <w:r>
        <w:separator/>
      </w:r>
    </w:p>
  </w:footnote>
  <w:footnote w:type="continuationSeparator" w:id="0">
    <w:p w14:paraId="01874536" w14:textId="77777777" w:rsidR="002B303A" w:rsidRDefault="002B303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638726C" w:rsidR="00211ADD" w:rsidRPr="00903E63" w:rsidRDefault="006536C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E8A79AB" wp14:editId="7CF254C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969A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303A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36CF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CBE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2020-09-01T13:29:00Z</dcterms:created>
  <dcterms:modified xsi:type="dcterms:W3CDTF">2020-09-01T13:53:00Z</dcterms:modified>
</cp:coreProperties>
</file>