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F41B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B70056">
        <w:rPr>
          <w:rFonts w:ascii="Arial" w:hAnsi="Arial" w:cs="Arial"/>
          <w:sz w:val="24"/>
          <w:szCs w:val="24"/>
        </w:rPr>
        <w:t>Júlio Caetano de Andrade, Jardim Minneapolis.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5BFA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AA70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108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F3433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2021-08-03T13:37:00Z</dcterms:created>
  <dcterms:modified xsi:type="dcterms:W3CDTF">2021-08-03T13:37:00Z</dcterms:modified>
</cp:coreProperties>
</file>