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4DBE46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883393">
        <w:rPr>
          <w:rFonts w:ascii="Calibri" w:hAnsi="Calibri" w:cs="Times New Roman"/>
          <w:sz w:val="24"/>
        </w:rPr>
        <w:t>Rua José Vieira da Silva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>bairro Parque Pavan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754101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03 de 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E2EE6"/>
    <w:rsid w:val="00227C61"/>
    <w:rsid w:val="002420C2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7E78"/>
    <w:rsid w:val="009A7359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B57A-B879-4BD0-AAA1-95D457EB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2021-08-03T12:17:00Z</dcterms:created>
  <dcterms:modified xsi:type="dcterms:W3CDTF">2021-08-03T12:17:00Z</dcterms:modified>
</cp:coreProperties>
</file>