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422647" w14:paraId="37E4E2F0" w14:textId="6D1AFC3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F358F8" w:rsidR="007E1746">
        <w:rPr>
          <w:rFonts w:ascii="Arial" w:hAnsi="Arial" w:cs="Arial"/>
          <w:b/>
          <w:sz w:val="24"/>
          <w:szCs w:val="24"/>
        </w:rPr>
        <w:t>serviços</w:t>
      </w:r>
      <w:r w:rsidR="007E1746">
        <w:rPr>
          <w:rFonts w:ascii="Arial" w:hAnsi="Arial" w:cs="Arial"/>
          <w:sz w:val="24"/>
          <w:szCs w:val="24"/>
        </w:rPr>
        <w:t xml:space="preserve"> </w:t>
      </w:r>
      <w:r w:rsidRPr="006849CD" w:rsidR="006849CD">
        <w:rPr>
          <w:rFonts w:ascii="Arial" w:hAnsi="Arial" w:cs="Arial"/>
          <w:b/>
          <w:sz w:val="24"/>
          <w:szCs w:val="24"/>
        </w:rPr>
        <w:t>de recape ao longo de toda a extensão da Rua</w:t>
      </w:r>
      <w:r w:rsidR="00422647">
        <w:rPr>
          <w:rFonts w:ascii="Arial" w:hAnsi="Arial" w:cs="Arial"/>
          <w:b/>
          <w:sz w:val="24"/>
          <w:szCs w:val="24"/>
        </w:rPr>
        <w:t xml:space="preserve"> Orlando Antônio de Matos, localizada no bairro Jardim João Paulo II, CEP: 13.172-670.</w:t>
      </w:r>
      <w:r w:rsidRPr="006849CD" w:rsidR="006849CD">
        <w:rPr>
          <w:rFonts w:ascii="Arial" w:hAnsi="Arial" w:cs="Arial"/>
          <w:b/>
          <w:sz w:val="24"/>
          <w:szCs w:val="24"/>
        </w:rPr>
        <w:t xml:space="preserve"> </w:t>
      </w:r>
    </w:p>
    <w:p w:rsidR="00422647" w:rsidP="00422647" w14:paraId="3F4AD42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809694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06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439F8"/>
    <w:rsid w:val="006578F1"/>
    <w:rsid w:val="00671D05"/>
    <w:rsid w:val="006849CD"/>
    <w:rsid w:val="006C41A4"/>
    <w:rsid w:val="006C70E5"/>
    <w:rsid w:val="006D1E9A"/>
    <w:rsid w:val="007E1746"/>
    <w:rsid w:val="007F2FCC"/>
    <w:rsid w:val="00822396"/>
    <w:rsid w:val="00825268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FEA8A-CD88-427E-AD0B-0D027C14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2021-08-02T19:48:00Z</dcterms:created>
  <dcterms:modified xsi:type="dcterms:W3CDTF">2021-08-02T19:49:00Z</dcterms:modified>
</cp:coreProperties>
</file>