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DB9E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2BF51901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7ACA3C86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5B03870E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6AEDB6CF" w14:textId="3B80E5FA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C8B17DD" w14:textId="5D03E344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sz w:val="24"/>
          <w:szCs w:val="24"/>
        </w:rPr>
        <w:t xml:space="preserve">Rua </w:t>
      </w:r>
      <w:r w:rsidR="00D61F07">
        <w:rPr>
          <w:rFonts w:ascii="Tahoma" w:hAnsi="Tahoma" w:cs="Tahoma"/>
          <w:b/>
          <w:iCs/>
          <w:sz w:val="24"/>
          <w:szCs w:val="24"/>
        </w:rPr>
        <w:t>Amália Fava Menuzzo</w:t>
      </w:r>
      <w:r>
        <w:rPr>
          <w:rFonts w:ascii="Tahoma" w:hAnsi="Tahoma" w:cs="Tahoma"/>
          <w:b/>
          <w:i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</w:t>
      </w:r>
      <w:r w:rsidR="0095485C">
        <w:rPr>
          <w:rFonts w:ascii="Tahoma" w:hAnsi="Tahoma" w:cs="Tahoma"/>
          <w:sz w:val="24"/>
          <w:szCs w:val="24"/>
        </w:rPr>
        <w:t xml:space="preserve">frente aos números </w:t>
      </w:r>
      <w:r w:rsidR="00D61F07">
        <w:rPr>
          <w:rFonts w:ascii="Tahoma" w:hAnsi="Tahoma" w:cs="Tahoma"/>
          <w:sz w:val="24"/>
          <w:szCs w:val="24"/>
        </w:rPr>
        <w:t xml:space="preserve">208, 2018, 225, 228, 232 e 236 </w:t>
      </w:r>
      <w:r>
        <w:rPr>
          <w:rFonts w:ascii="Tahoma" w:hAnsi="Tahoma" w:cs="Tahoma"/>
          <w:sz w:val="24"/>
          <w:szCs w:val="24"/>
        </w:rPr>
        <w:t>n</w:t>
      </w:r>
      <w:r w:rsidR="00215C38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="00D61F07">
        <w:rPr>
          <w:rFonts w:ascii="Tahoma" w:hAnsi="Tahoma" w:cs="Tahoma"/>
          <w:b/>
          <w:sz w:val="24"/>
          <w:szCs w:val="24"/>
        </w:rPr>
        <w:t xml:space="preserve">Vila Santa Terezinha </w:t>
      </w:r>
      <w:r>
        <w:rPr>
          <w:rFonts w:ascii="Tahoma" w:hAnsi="Tahoma" w:cs="Tahoma"/>
          <w:sz w:val="24"/>
          <w:szCs w:val="24"/>
        </w:rPr>
        <w:t>neste Município.</w:t>
      </w:r>
    </w:p>
    <w:p w14:paraId="3F1F4C15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2EB69074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2CD08F47" w14:textId="437CD5BC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35760">
        <w:rPr>
          <w:rFonts w:ascii="Tahoma" w:hAnsi="Tahoma" w:cs="Tahoma"/>
          <w:sz w:val="24"/>
          <w:szCs w:val="24"/>
        </w:rPr>
        <w:t>01</w:t>
      </w:r>
      <w:r>
        <w:rPr>
          <w:rFonts w:ascii="Tahoma" w:hAnsi="Tahoma" w:cs="Tahoma"/>
          <w:sz w:val="24"/>
          <w:szCs w:val="24"/>
        </w:rPr>
        <w:t xml:space="preserve"> de </w:t>
      </w:r>
      <w:r w:rsidR="00F35760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5815682A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4849F723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589AD86C" w14:textId="79EA21EC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470154B" wp14:editId="6FDFDB3A">
            <wp:extent cx="18097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9" r="26247" b="1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97DA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267604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D6882" w14:textId="77777777" w:rsidR="000C6D48" w:rsidRDefault="000C6D48" w:rsidP="00211ADD">
      <w:pPr>
        <w:spacing w:after="0" w:line="240" w:lineRule="auto"/>
      </w:pPr>
      <w:r>
        <w:separator/>
      </w:r>
    </w:p>
  </w:endnote>
  <w:endnote w:type="continuationSeparator" w:id="0">
    <w:p w14:paraId="65C10E29" w14:textId="77777777" w:rsidR="000C6D48" w:rsidRDefault="000C6D4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92A40" w14:textId="77777777" w:rsidR="000C6D48" w:rsidRDefault="000C6D48" w:rsidP="00211ADD">
      <w:pPr>
        <w:spacing w:after="0" w:line="240" w:lineRule="auto"/>
      </w:pPr>
      <w:r>
        <w:separator/>
      </w:r>
    </w:p>
  </w:footnote>
  <w:footnote w:type="continuationSeparator" w:id="0">
    <w:p w14:paraId="2D4BD1C1" w14:textId="77777777" w:rsidR="000C6D48" w:rsidRDefault="000C6D4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6156BB9" w:rsidR="00211ADD" w:rsidRPr="00903E63" w:rsidRDefault="004B1F1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ED274BE" wp14:editId="3D78835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6D48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C3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11C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9D0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F11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5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B3E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F07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760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3C7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3E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2020-09-01T11:37:00Z</dcterms:created>
  <dcterms:modified xsi:type="dcterms:W3CDTF">2020-09-01T11:41:00Z</dcterms:modified>
</cp:coreProperties>
</file>