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4D5B25F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3CCC367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0151725C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2C9CD6B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17E5F32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6BAE589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1A88FE7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1496210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5E7DB33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Genesco Geremias do Nascimento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262E43">
        <w:rPr>
          <w:rFonts w:ascii="Times New Roman" w:eastAsia="Times New Roman" w:hAnsi="Times New Roman"/>
          <w:noProof/>
          <w:sz w:val="28"/>
          <w:szCs w:val="28"/>
          <w:lang w:eastAsia="pt-BR"/>
        </w:rPr>
        <w:t>E. E. Profª Ana Lúcia Pierini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16, 40, 106, 141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1750AB6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0CCD772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415FCA2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12DA6D7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60A561E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4" name="Imagem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10620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43A9398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846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