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1BD64FB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="002D3FB1">
        <w:rPr>
          <w:rFonts w:ascii="Arial" w:hAnsi="Arial" w:cs="Arial"/>
          <w:b/>
          <w:bCs/>
          <w:sz w:val="24"/>
          <w:szCs w:val="24"/>
        </w:rPr>
        <w:t>William Garcia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D3FB1">
        <w:rPr>
          <w:rFonts w:ascii="Arial" w:hAnsi="Arial" w:cs="Arial"/>
          <w:b/>
          <w:bCs/>
          <w:sz w:val="24"/>
          <w:szCs w:val="24"/>
        </w:rPr>
        <w:t>3</w:t>
      </w:r>
      <w:r w:rsidR="007877AC">
        <w:rPr>
          <w:rFonts w:ascii="Arial" w:hAnsi="Arial" w:cs="Arial"/>
          <w:b/>
          <w:bCs/>
          <w:sz w:val="24"/>
          <w:szCs w:val="24"/>
        </w:rPr>
        <w:t>30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D3FB1">
        <w:rPr>
          <w:rFonts w:ascii="Arial" w:hAnsi="Arial" w:cs="Arial"/>
          <w:b/>
          <w:sz w:val="24"/>
          <w:szCs w:val="24"/>
        </w:rPr>
        <w:t>Aclimação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680D1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</w:t>
      </w:r>
      <w:r w:rsidR="002D3FB1">
        <w:rPr>
          <w:rFonts w:ascii="Arial" w:hAnsi="Arial" w:cs="Arial"/>
          <w:sz w:val="24"/>
          <w:szCs w:val="24"/>
        </w:rPr>
        <w:t>6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87180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8358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24</cp:revision>
  <cp:lastPrinted>2021-05-03T18:14:00Z</cp:lastPrinted>
  <dcterms:created xsi:type="dcterms:W3CDTF">2021-05-03T18:17:00Z</dcterms:created>
  <dcterms:modified xsi:type="dcterms:W3CDTF">2021-07-16T17:58:00Z</dcterms:modified>
</cp:coreProperties>
</file>