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60002" w:rsidR="00EA6BFC">
        <w:rPr>
          <w:rFonts w:ascii="Bookman Old Style" w:hAnsi="Bookman Old Style" w:cs="Arial"/>
          <w:sz w:val="24"/>
          <w:szCs w:val="24"/>
        </w:rPr>
        <w:t>melhorias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 no </w:t>
      </w:r>
      <w:r w:rsidR="00C60002">
        <w:rPr>
          <w:rFonts w:ascii="Bookman Old Style" w:hAnsi="Bookman Old Style" w:cs="Arial"/>
          <w:sz w:val="24"/>
          <w:szCs w:val="24"/>
        </w:rPr>
        <w:t>Parque Inf</w:t>
      </w:r>
      <w:r w:rsidRPr="00C60002" w:rsidR="00C60002">
        <w:rPr>
          <w:rFonts w:ascii="Bookman Old Style" w:hAnsi="Bookman Old Style" w:cs="Arial"/>
          <w:sz w:val="24"/>
          <w:szCs w:val="24"/>
        </w:rPr>
        <w:t>antil José Bento Monteiro Lobato</w:t>
      </w:r>
      <w:r w:rsidRPr="00C60002">
        <w:rPr>
          <w:rFonts w:ascii="Bookman Old Style" w:hAnsi="Bookman Old Style" w:cs="Arial"/>
          <w:bCs/>
          <w:sz w:val="24"/>
          <w:szCs w:val="24"/>
        </w:rPr>
        <w:t>,</w:t>
      </w:r>
      <w:r w:rsidRPr="00C6000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60002" w:rsidR="00EA6BFC">
        <w:rPr>
          <w:rFonts w:ascii="Bookman Old Style" w:hAnsi="Bookman Old Style" w:cs="Arial"/>
          <w:bCs/>
          <w:sz w:val="24"/>
          <w:szCs w:val="24"/>
        </w:rPr>
        <w:t>l</w:t>
      </w:r>
      <w:r w:rsidRPr="00C60002" w:rsidR="00EA6BFC">
        <w:rPr>
          <w:rFonts w:ascii="Bookman Old Style" w:hAnsi="Bookman Old Style" w:cs="Arial"/>
          <w:sz w:val="24"/>
          <w:szCs w:val="24"/>
        </w:rPr>
        <w:t>ocalizad</w:t>
      </w:r>
      <w:r w:rsidRPr="00C60002"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</w:t>
      </w:r>
      <w:r w:rsidRPr="00C60002" w:rsidR="00C60002">
        <w:rPr>
          <w:rFonts w:ascii="Bookman Old Style" w:hAnsi="Bookman Old Style" w:cs="Arial"/>
          <w:sz w:val="24"/>
          <w:szCs w:val="24"/>
        </w:rPr>
        <w:t>na Rua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Mariana Salgado Rocha, Vila Zilda </w:t>
      </w:r>
      <w:r w:rsidRPr="00C60002" w:rsidR="00EA6BFC">
        <w:rPr>
          <w:rFonts w:ascii="Bookman Old Style" w:hAnsi="Bookman Old Style" w:cs="Arial"/>
          <w:sz w:val="24"/>
          <w:szCs w:val="24"/>
        </w:rPr>
        <w:t>Natel</w:t>
      </w:r>
      <w:r w:rsidRPr="00C60002" w:rsidR="00EA6BFC">
        <w:rPr>
          <w:rFonts w:ascii="Bookman Old Style" w:hAnsi="Bookman Old Style" w:cs="Arial"/>
          <w:sz w:val="24"/>
          <w:szCs w:val="24"/>
        </w:rPr>
        <w:t>.</w:t>
      </w:r>
    </w:p>
    <w:p w:rsidR="00EA6BFC" w:rsidRPr="00C60002" w:rsidP="00C600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lazer aos moradores da Vila Zilda </w:t>
      </w:r>
      <w:r w:rsidRPr="00C60002" w:rsidR="00EA6BFC">
        <w:rPr>
          <w:rFonts w:ascii="Bookman Old Style" w:hAnsi="Bookman Old Style" w:cs="Arial"/>
          <w:sz w:val="24"/>
          <w:szCs w:val="24"/>
        </w:rPr>
        <w:t>Natel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e </w:t>
      </w:r>
      <w:r w:rsidRPr="00C60002">
        <w:rPr>
          <w:rFonts w:ascii="Bookman Old Style" w:hAnsi="Bookman Old Style" w:cs="Arial"/>
          <w:sz w:val="24"/>
          <w:szCs w:val="24"/>
        </w:rPr>
        <w:t>bairros adjacentes.</w:t>
      </w:r>
    </w:p>
    <w:p w:rsidR="00EA6BFC" w:rsidRPr="00C60002" w:rsidP="00C60002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60002" w:rsidRPr="00C60002" w:rsidP="00C60002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tabs>
          <w:tab w:val="left" w:pos="709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C6000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C60002">
        <w:rPr>
          <w:rFonts w:ascii="Bookman Old Style" w:hAnsi="Bookman Old Style" w:cs="Arial"/>
          <w:sz w:val="24"/>
          <w:szCs w:val="24"/>
        </w:rPr>
        <w:t>1</w:t>
      </w:r>
      <w:r w:rsidR="00DD54CA">
        <w:rPr>
          <w:rFonts w:ascii="Bookman Old Style" w:hAnsi="Bookman Old Style" w:cs="Arial"/>
          <w:sz w:val="24"/>
          <w:szCs w:val="24"/>
        </w:rPr>
        <w:t>6</w:t>
      </w:r>
      <w:bookmarkStart w:id="0" w:name="_GoBack"/>
      <w:bookmarkEnd w:id="0"/>
      <w:r w:rsidRPr="00C60002">
        <w:rPr>
          <w:rFonts w:ascii="Bookman Old Style" w:hAnsi="Bookman Old Style" w:cs="Arial"/>
          <w:sz w:val="24"/>
          <w:szCs w:val="24"/>
        </w:rPr>
        <w:t xml:space="preserve"> de ju</w:t>
      </w:r>
      <w:r w:rsidRPr="00C60002">
        <w:rPr>
          <w:rFonts w:ascii="Bookman Old Style" w:hAnsi="Bookman Old Style" w:cs="Arial"/>
          <w:sz w:val="24"/>
          <w:szCs w:val="24"/>
        </w:rPr>
        <w:t>l</w:t>
      </w:r>
      <w:r w:rsidRPr="00C60002">
        <w:rPr>
          <w:rFonts w:ascii="Bookman Old Style" w:hAnsi="Bookman Old Style" w:cs="Arial"/>
          <w:sz w:val="24"/>
          <w:szCs w:val="24"/>
        </w:rPr>
        <w:t>ho de 2021.</w:t>
      </w:r>
    </w:p>
    <w:p w:rsidR="00EA6BFC" w:rsidRPr="00C60002" w:rsidP="00C600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70" r:id="rId5"/>
        </w:object>
      </w:r>
    </w:p>
    <w:p w:rsidR="009A4354" w:rsidRPr="00C60002" w:rsidP="00C6000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60002" w:rsidP="00C6000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60002" w:rsidP="00C6000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54"/>
    <w:rsid w:val="003A09DA"/>
    <w:rsid w:val="00626437"/>
    <w:rsid w:val="00656371"/>
    <w:rsid w:val="00680379"/>
    <w:rsid w:val="006D1E9A"/>
    <w:rsid w:val="00732FAB"/>
    <w:rsid w:val="0077172A"/>
    <w:rsid w:val="009A4354"/>
    <w:rsid w:val="00A825E9"/>
    <w:rsid w:val="00C60002"/>
    <w:rsid w:val="00DD54CA"/>
    <w:rsid w:val="00EA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2021-06-08T13:21:00Z</dcterms:created>
  <dcterms:modified xsi:type="dcterms:W3CDTF">2021-07-16T11:33:00Z</dcterms:modified>
</cp:coreProperties>
</file>