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36CD" w14:textId="77777777" w:rsidR="00F3437D" w:rsidRDefault="00F3437D" w:rsidP="00F3437D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  <w:permStart w:id="1016882197" w:edGrp="everyone"/>
    </w:p>
    <w:p w14:paraId="4A1878C9" w14:textId="77777777" w:rsidR="00F3437D" w:rsidRDefault="00F3437D" w:rsidP="00F3437D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</w:p>
    <w:p w14:paraId="20AD167E" w14:textId="77777777" w:rsidR="00F3437D" w:rsidRDefault="00F3437D" w:rsidP="00F3437D">
      <w:pPr>
        <w:pStyle w:val="SemEspaamento"/>
        <w:tabs>
          <w:tab w:val="left" w:pos="1701"/>
        </w:tabs>
        <w:spacing w:line="360" w:lineRule="auto"/>
        <w:rPr>
          <w:rStyle w:val="Forte"/>
          <w:sz w:val="28"/>
          <w:szCs w:val="24"/>
        </w:rPr>
      </w:pPr>
    </w:p>
    <w:p w14:paraId="22502EB8" w14:textId="27DE92A9" w:rsidR="00F3437D" w:rsidRDefault="00F3437D" w:rsidP="00F3437D">
      <w:pPr>
        <w:pStyle w:val="SemEspaamento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r>
        <w:rPr>
          <w:rStyle w:val="Forte"/>
          <w:sz w:val="28"/>
          <w:szCs w:val="24"/>
        </w:rPr>
        <w:t>EXMO. SR. PRESIDENTE DA CÂMARA MUNICIPAL DE SUMARÉ</w:t>
      </w:r>
    </w:p>
    <w:p w14:paraId="791D0F59" w14:textId="2B44A2FC" w:rsidR="00F3437D" w:rsidRDefault="00F3437D" w:rsidP="00F3437D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032D74C4" w14:textId="02800870" w:rsidR="00F3437D" w:rsidRDefault="00F3437D" w:rsidP="00F3437D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04D073E7" w14:textId="4BFB15C6" w:rsidR="00F3437D" w:rsidRDefault="00F3437D" w:rsidP="00F3437D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7A7F27E1" w14:textId="77777777" w:rsidR="00F3437D" w:rsidRDefault="00F3437D" w:rsidP="00F3437D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14:paraId="6AE2C69C" w14:textId="77777777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>
        <w:rPr>
          <w:rFonts w:asciiTheme="minorHAnsi" w:hAnsiTheme="minorHAnsi" w:cstheme="minorHAnsi"/>
          <w:b/>
          <w:sz w:val="24"/>
          <w:szCs w:val="24"/>
        </w:rPr>
        <w:t>DEFESA CIVIL, POLICIA MILITAR, CORPO DE BOMBEIROS, GUARDA MUNICIPAL E SECRETARIA DE HABITAÇÃO DE SUMARÉ/SP</w:t>
      </w:r>
      <w:r>
        <w:rPr>
          <w:rFonts w:asciiTheme="minorHAnsi" w:hAnsiTheme="minorHAnsi" w:cstheme="minorHAnsi"/>
          <w:sz w:val="24"/>
          <w:szCs w:val="24"/>
        </w:rPr>
        <w:t xml:space="preserve"> por todo trabalho desempenhado, com maestria e profissionalismo durante e após o incêndio ocorrido na área ocupada no São Judas Tadeu.</w:t>
      </w:r>
    </w:p>
    <w:p w14:paraId="18EA437D" w14:textId="77777777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Um incêndio ocorrido ontem (29) a noite no São Judas atingiu pelo menos 9 barracos da área ocupada na margem da linha férrea. O Corpo de Bombeiros de Sumaré foi acionado e rapidamente chegou ao local para conter as chamas. Enquanto isso, a Guarda Municipal, Defesa Civil e Policia Militar ajudaram no isolamento da área. Ninguém ficou ferido. </w:t>
      </w:r>
    </w:p>
    <w:p w14:paraId="6E2BCCC7" w14:textId="77777777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Segundo o Corpo de Bombeiros, o fogo começou em uma área verde próximo a linha do trem, e devido o tempo seco, houve o alastramento até as moradias. Alguns objetos foram salvos, mas a maioria foi consumido pelas chamas do incêndio. Após todo acompanhamento, a Defesa Civil fez o devido rescaldo do que restou e continua acompanhando a situação. </w:t>
      </w:r>
    </w:p>
    <w:p w14:paraId="215BDB3E" w14:textId="77777777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Secretaria Municipal de Habitação também esteve no local e prestou todo apoio necessário para as famílias afetadas. Eles foram destinados para o programa de auxílio-moradia da Prefeitura de Sumaré/SP onde terão acesso à moradia digna enquanto se reestabelecem após a tragédia. </w:t>
      </w:r>
    </w:p>
    <w:p w14:paraId="119AC1CD" w14:textId="77777777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Portanto, senhor presidente, por todo trabalho desempenhado, com maestria e profissionalismo durante e após o incêndio ocorrido na área ocupada no São Judas Tadeu, </w:t>
      </w:r>
    </w:p>
    <w:p w14:paraId="7D8167D3" w14:textId="77777777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7B25A58" w14:textId="77777777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BF69132" w14:textId="687911F2" w:rsidR="00F3437D" w:rsidRDefault="00F3437D" w:rsidP="00F3437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a </w:t>
      </w:r>
      <w:r>
        <w:rPr>
          <w:rFonts w:asciiTheme="minorHAnsi" w:hAnsiTheme="minorHAnsi" w:cstheme="minorHAnsi"/>
          <w:b/>
          <w:sz w:val="24"/>
          <w:szCs w:val="24"/>
        </w:rPr>
        <w:t>DEFESA CIVIL, POLICIA MILITAR, CORPO DE BOMBEIROS, GUARDA MUNICIPAL E SECRETARIA DE HABITAÇÃO DE SUMARÉ/SP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D2D036F" w14:textId="77777777" w:rsidR="00F3437D" w:rsidRDefault="00F3437D" w:rsidP="00F3437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2E96BC0" w14:textId="77777777" w:rsidR="00F3437D" w:rsidRDefault="00F3437D" w:rsidP="00F3437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das Sessões, 29 de junho de 2021.</w:t>
      </w:r>
    </w:p>
    <w:p w14:paraId="2FD787F5" w14:textId="77777777" w:rsidR="00F3437D" w:rsidRDefault="00F3437D" w:rsidP="00F3437D">
      <w:pPr>
        <w:jc w:val="center"/>
        <w:rPr>
          <w:rFonts w:asciiTheme="minorHAnsi" w:hAnsiTheme="minorHAnsi" w:cstheme="minorHAnsi"/>
        </w:rPr>
      </w:pPr>
    </w:p>
    <w:p w14:paraId="7A87885C" w14:textId="526AF2CE" w:rsidR="00F3437D" w:rsidRDefault="00F3437D" w:rsidP="00F3437D">
      <w:pPr>
        <w:jc w:val="center"/>
        <w:rPr>
          <w:rFonts w:asciiTheme="minorHAnsi" w:hAnsiTheme="minorHAnsi" w:cstheme="minorHAnsi"/>
        </w:rPr>
      </w:pPr>
    </w:p>
    <w:p w14:paraId="6BF1A66B" w14:textId="77777777" w:rsidR="00F3437D" w:rsidRDefault="00F3437D" w:rsidP="00F3437D">
      <w:pPr>
        <w:jc w:val="center"/>
        <w:rPr>
          <w:rFonts w:asciiTheme="minorHAnsi" w:hAnsiTheme="minorHAnsi" w:cstheme="minorHAnsi"/>
        </w:rPr>
      </w:pPr>
    </w:p>
    <w:p w14:paraId="3C8720C4" w14:textId="77777777" w:rsidR="00F3437D" w:rsidRDefault="00F3437D" w:rsidP="00F3437D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>
        <w:rPr>
          <w:rStyle w:val="Forte"/>
          <w:sz w:val="23"/>
          <w:szCs w:val="23"/>
        </w:rPr>
        <w:t>WILLIAN SOUZA</w:t>
      </w:r>
    </w:p>
    <w:p w14:paraId="2700D60C" w14:textId="77777777" w:rsidR="00F3437D" w:rsidRDefault="00F3437D" w:rsidP="00F3437D">
      <w:pPr>
        <w:pStyle w:val="SemEspaamento"/>
        <w:spacing w:line="276" w:lineRule="auto"/>
        <w:jc w:val="center"/>
        <w:rPr>
          <w:rStyle w:val="Forte"/>
        </w:rPr>
      </w:pPr>
      <w:r>
        <w:rPr>
          <w:rStyle w:val="Forte"/>
        </w:rPr>
        <w:t>Vereador-Presidente</w:t>
      </w:r>
    </w:p>
    <w:p w14:paraId="662051D7" w14:textId="77777777" w:rsidR="00F3437D" w:rsidRDefault="00F3437D" w:rsidP="00F3437D">
      <w:pPr>
        <w:pStyle w:val="SemEspaamento"/>
        <w:jc w:val="center"/>
      </w:pPr>
      <w:r>
        <w:rPr>
          <w:rStyle w:val="Forte"/>
        </w:rPr>
        <w:t xml:space="preserve">Partido dos Trabalhadores – PT </w:t>
      </w:r>
    </w:p>
    <w:permEnd w:id="1016882197"/>
    <w:p w14:paraId="07A8F1E3" w14:textId="33A44AA0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A963" w14:textId="77777777" w:rsidR="00147486" w:rsidRDefault="00147486">
      <w:pPr>
        <w:spacing w:after="0" w:line="240" w:lineRule="auto"/>
      </w:pPr>
      <w:r>
        <w:separator/>
      </w:r>
    </w:p>
  </w:endnote>
  <w:endnote w:type="continuationSeparator" w:id="0">
    <w:p w14:paraId="464F53CE" w14:textId="77777777" w:rsidR="00147486" w:rsidRDefault="0014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14748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147486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AEC0" w14:textId="77777777" w:rsidR="00147486" w:rsidRDefault="00147486">
      <w:pPr>
        <w:spacing w:after="0" w:line="240" w:lineRule="auto"/>
      </w:pPr>
      <w:r>
        <w:separator/>
      </w:r>
    </w:p>
  </w:footnote>
  <w:footnote w:type="continuationSeparator" w:id="0">
    <w:p w14:paraId="60D42ABC" w14:textId="77777777" w:rsidR="00147486" w:rsidRDefault="0014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14748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7486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F3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DED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37D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F3437D"/>
    <w:pPr>
      <w:spacing w:after="0" w:line="240" w:lineRule="auto"/>
    </w:pPr>
    <w:rPr>
      <w:rFonts w:ascii="Calibri" w:eastAsia="Calibri" w:hAnsi="Calibri" w:cs="Calibri"/>
    </w:rPr>
  </w:style>
  <w:style w:type="character" w:styleId="Forte">
    <w:name w:val="Strong"/>
    <w:basedOn w:val="Fontepargpadro"/>
    <w:uiPriority w:val="22"/>
    <w:qFormat/>
    <w:locked/>
    <w:rsid w:val="00F34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1594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2021-06-29T15:28:00Z</dcterms:modified>
</cp:coreProperties>
</file>