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670A55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602E1B">
        <w:rPr>
          <w:b/>
          <w:sz w:val="28"/>
          <w:szCs w:val="28"/>
        </w:rPr>
        <w:t>Grade de bueiro</w:t>
      </w:r>
      <w:r w:rsidR="005A20E6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02E1B">
        <w:rPr>
          <w:sz w:val="28"/>
          <w:szCs w:val="28"/>
        </w:rPr>
        <w:t xml:space="preserve">ave. Sete de Setembro, </w:t>
      </w:r>
      <w:r w:rsidR="00642450">
        <w:rPr>
          <w:sz w:val="28"/>
          <w:szCs w:val="28"/>
        </w:rPr>
        <w:t xml:space="preserve">nº 188, centro. </w:t>
      </w:r>
    </w:p>
    <w:p w:rsidR="000D5FB8" w:rsidP="00B32C63" w14:paraId="7413358D" w14:textId="2D1980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</w:t>
      </w:r>
      <w:r w:rsidR="00642450">
        <w:rPr>
          <w:sz w:val="28"/>
          <w:szCs w:val="28"/>
        </w:rPr>
        <w:t>o local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A0F5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642450">
        <w:rPr>
          <w:sz w:val="28"/>
          <w:szCs w:val="28"/>
        </w:rPr>
        <w:t>, devido ao risco de queda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9427226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6549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6FDD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5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37FF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935CD"/>
    <w:rsid w:val="005A20E6"/>
    <w:rsid w:val="005C3A1F"/>
    <w:rsid w:val="005D5560"/>
    <w:rsid w:val="005F47B1"/>
    <w:rsid w:val="005F603E"/>
    <w:rsid w:val="005F75A0"/>
    <w:rsid w:val="00601ED4"/>
    <w:rsid w:val="00602E1B"/>
    <w:rsid w:val="00604FA0"/>
    <w:rsid w:val="00605DD7"/>
    <w:rsid w:val="006215FD"/>
    <w:rsid w:val="00625DC5"/>
    <w:rsid w:val="00632C99"/>
    <w:rsid w:val="00642450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210E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02A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3E19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2021-06-29T13:11:00Z</dcterms:created>
  <dcterms:modified xsi:type="dcterms:W3CDTF">2021-06-29T13:11:00Z</dcterms:modified>
</cp:coreProperties>
</file>