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ACAAFC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44CC5">
        <w:rPr>
          <w:b/>
          <w:sz w:val="28"/>
          <w:szCs w:val="28"/>
        </w:rPr>
        <w:t>Reparo no asfalto</w:t>
      </w:r>
      <w:r w:rsidR="005A20E6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rua</w:t>
      </w:r>
      <w:r w:rsidR="00D33E19">
        <w:rPr>
          <w:sz w:val="28"/>
          <w:szCs w:val="28"/>
        </w:rPr>
        <w:t xml:space="preserve"> Joaquim Gomes de Lima, </w:t>
      </w:r>
      <w:r w:rsidR="00337FFE">
        <w:rPr>
          <w:sz w:val="28"/>
          <w:szCs w:val="28"/>
        </w:rPr>
        <w:t xml:space="preserve">Jd. </w:t>
      </w:r>
      <w:r w:rsidR="00337FFE">
        <w:rPr>
          <w:sz w:val="28"/>
          <w:szCs w:val="28"/>
        </w:rPr>
        <w:t>Consteca</w:t>
      </w:r>
      <w:r w:rsidR="00D33E19">
        <w:rPr>
          <w:sz w:val="28"/>
          <w:szCs w:val="28"/>
        </w:rPr>
        <w:t xml:space="preserve">, </w:t>
      </w:r>
      <w:r w:rsidR="00244CC5">
        <w:rPr>
          <w:sz w:val="28"/>
          <w:szCs w:val="28"/>
        </w:rPr>
        <w:t>Cep. 13.172-</w:t>
      </w:r>
      <w:r w:rsidR="009502A3">
        <w:rPr>
          <w:sz w:val="28"/>
          <w:szCs w:val="28"/>
        </w:rPr>
        <w:t>703</w:t>
      </w:r>
      <w:r w:rsidR="00244CC5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4216E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B95474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40954797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173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CC5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37FF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935CD"/>
    <w:rsid w:val="005A20E6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21D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210E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02A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9547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3E19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2021-06-29T13:00:00Z</dcterms:created>
  <dcterms:modified xsi:type="dcterms:W3CDTF">2021-06-29T13:00:00Z</dcterms:modified>
</cp:coreProperties>
</file>