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718FB2F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30D2C1F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20681F2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557F459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0E9DEE2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5BC6136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58E329F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1DCDB08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12, 21, 32, 43, 47, 100, 112, 145, 181, 211, 266, 315, 752, 777, 792, 817, 821, 904, 961, 1051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76F96BE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59AC6BD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46B2979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4C6E25F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38B351B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4233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5252C34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9836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