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bookmarkStart w:id="0" w:name="_GoBack"/>
      <w:bookmarkEnd w:id="0"/>
      <w:permStart w:id="1" w:edGrp="everyone"/>
    </w:p>
    <w:p w:rsidR="004A4729" w:rsidP="00601B0A" w14:paraId="3B17C073" w14:textId="77777777"/>
    <w:p w:rsidR="00332599" w:rsidP="00601B0A" w14:paraId="59A28A41" w14:textId="77777777"/>
    <w:p w:rsidR="00332599" w:rsidP="00601B0A" w14:paraId="17892119" w14:textId="77777777"/>
    <w:p w:rsidR="00332599" w:rsidP="00601B0A" w14:paraId="02C77E53" w14:textId="77777777"/>
    <w:p w:rsidR="003C03E9" w:rsidRPr="00F06910" w:rsidP="003C03E9" w14:paraId="2D0E94B3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3C03E9" w:rsidP="003C03E9" w14:paraId="236B640E" w14:textId="77777777">
      <w:pPr>
        <w:ind w:left="567" w:firstLine="709"/>
        <w:jc w:val="both"/>
        <w:rPr>
          <w:sz w:val="24"/>
          <w:szCs w:val="24"/>
        </w:rPr>
      </w:pPr>
    </w:p>
    <w:p w:rsidR="003C03E9" w:rsidP="003C03E9" w14:paraId="69EA3C6F" w14:textId="0E6608A6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</w:t>
      </w:r>
      <w:r>
        <w:rPr>
          <w:rFonts w:ascii="Arial" w:hAnsi="Arial" w:cs="Arial"/>
          <w:b/>
          <w:sz w:val="24"/>
          <w:szCs w:val="24"/>
        </w:rPr>
        <w:t xml:space="preserve">serviços de recape </w:t>
      </w:r>
      <w:r w:rsidRPr="004A4729">
        <w:rPr>
          <w:rFonts w:ascii="Arial" w:hAnsi="Arial" w:cs="Arial"/>
          <w:b/>
          <w:sz w:val="24"/>
          <w:szCs w:val="24"/>
        </w:rPr>
        <w:t xml:space="preserve">ao longo de toda a extensão </w:t>
      </w:r>
      <w:r>
        <w:rPr>
          <w:rFonts w:ascii="Arial" w:hAnsi="Arial" w:cs="Arial"/>
          <w:b/>
          <w:sz w:val="24"/>
          <w:szCs w:val="24"/>
        </w:rPr>
        <w:t>da Rua Cecília dos Santos Napolitano, localizada no bairro Parque Jatobá, CEP: 13.175-643.</w:t>
      </w:r>
    </w:p>
    <w:p w:rsidR="003C03E9" w:rsidP="003C03E9" w14:paraId="4A8F67DD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3C03E9" w:rsidRPr="00665DDF" w:rsidP="003C03E9" w14:paraId="5A1D55E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665DDF">
        <w:rPr>
          <w:rFonts w:ascii="Arial" w:hAnsi="Arial" w:cs="Arial"/>
          <w:sz w:val="24"/>
          <w:szCs w:val="24"/>
        </w:rPr>
        <w:t>Justifica-se tal solicitação devido ao estado de desgaste do leito carroçável da via, conforme mostrado nas fotos em anexo.</w:t>
      </w:r>
    </w:p>
    <w:p w:rsidR="003C03E9" w:rsidRPr="00665DDF" w:rsidP="003C03E9" w14:paraId="32744D4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C03E9" w:rsidRPr="00F06910" w:rsidP="003C03E9" w14:paraId="32C4E9D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C03E9" w:rsidP="003C03E9" w14:paraId="474BC98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junho de 2021.</w:t>
      </w:r>
    </w:p>
    <w:p w:rsidR="003C03E9" w:rsidP="003C03E9" w14:paraId="417F138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3C03E9" w:rsidRPr="00F06910" w:rsidP="003C03E9" w14:paraId="431C6FC4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3C03E9" w:rsidRPr="00F06910" w:rsidP="003C03E9" w14:paraId="34F8909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03E9" w:rsidRPr="00F9029E" w:rsidP="003C03E9" w14:paraId="3ED0ABC8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3C03E9" w:rsidRPr="00F9029E" w:rsidP="003C03E9" w14:paraId="665ADBD7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3C03E9" w:rsidRPr="00F9029E" w:rsidP="003C03E9" w14:paraId="46B0AC2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3C03E9" w:rsidP="003C03E9" w14:paraId="02CA62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03E9" w:rsidP="003C03E9" w14:paraId="2925A07C" w14:textId="77777777"/>
    <w:p w:rsidR="003C03E9" w:rsidP="003C03E9" w14:paraId="238A6EBF" w14:textId="77777777"/>
    <w:p w:rsidR="003C03E9" w:rsidP="003C03E9" w14:paraId="10C75AA0" w14:textId="77777777"/>
    <w:p w:rsidR="003C03E9" w:rsidP="003C03E9" w14:paraId="4AEC594E" w14:textId="77777777"/>
    <w:p w:rsidR="003C03E9" w:rsidP="003C03E9" w14:paraId="682AF37A" w14:textId="77777777"/>
    <w:p w:rsidR="003C03E9" w:rsidP="003C03E9" w14:paraId="52CB8FF9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C03E9" w:rsidP="003C03E9" w14:paraId="665F1893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C03E9" w:rsidP="003C03E9" w14:paraId="693EA66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Buracos na </w:t>
      </w:r>
      <w:r w:rsidRPr="00665DDF">
        <w:rPr>
          <w:rFonts w:ascii="Arial" w:hAnsi="Arial" w:cs="Arial"/>
          <w:b/>
          <w:sz w:val="24"/>
          <w:szCs w:val="24"/>
          <w:u w:val="single"/>
        </w:rPr>
        <w:t>Rua Cecília dos Santos Napolitano:</w:t>
      </w:r>
    </w:p>
    <w:p w:rsidR="003C03E9" w:rsidRPr="00665DDF" w:rsidP="003C03E9" w14:paraId="23839A70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C03E9" w:rsidP="003C03E9" w14:paraId="0AC87150" w14:textId="77777777">
      <w:pPr>
        <w:jc w:val="center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1763626" cy="3132650"/>
            <wp:effectExtent l="0" t="0" r="8255" b="0"/>
            <wp:docPr id="8313232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926281" name="1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337" cy="3139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t xml:space="preserve">    </w:t>
      </w:r>
      <w:r>
        <w:rPr>
          <w:noProof/>
          <w:lang w:eastAsia="pt-BR"/>
        </w:rPr>
        <w:drawing>
          <wp:inline distT="0" distB="0" distL="0" distR="0">
            <wp:extent cx="1327818" cy="3139011"/>
            <wp:effectExtent l="0" t="0" r="5715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448198" name="2.jp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553" cy="31927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t xml:space="preserve">    </w:t>
      </w:r>
      <w:r>
        <w:rPr>
          <w:noProof/>
          <w:lang w:eastAsia="pt-BR"/>
        </w:rPr>
        <w:drawing>
          <wp:inline distT="0" distB="0" distL="0" distR="0">
            <wp:extent cx="1753663" cy="3114953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831904" name="4.jp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581" cy="3132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3E9" w:rsidP="003C03E9" w14:paraId="46AFCD7F" w14:textId="77777777">
      <w:pPr>
        <w:rPr>
          <w:noProof/>
          <w:lang w:eastAsia="pt-BR"/>
        </w:rPr>
      </w:pPr>
      <w:r>
        <w:rPr>
          <w:noProof/>
          <w:lang w:eastAsia="pt-BR"/>
        </w:rPr>
        <w:t xml:space="preserve">           </w:t>
      </w:r>
    </w:p>
    <w:p w:rsidR="003C03E9" w:rsidRPr="00601B0A" w:rsidP="003C03E9" w14:paraId="616B6D42" w14:textId="77777777">
      <w:pPr>
        <w:jc w:val="center"/>
      </w:pPr>
      <w:r>
        <w:rPr>
          <w:noProof/>
          <w:lang w:eastAsia="pt-BR"/>
        </w:rPr>
        <w:drawing>
          <wp:inline distT="0" distB="0" distL="0" distR="0">
            <wp:extent cx="5554141" cy="3126691"/>
            <wp:effectExtent l="0" t="0" r="889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170268" name="3.jpg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4141" cy="3126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1"/>
    <w:p w:rsidR="00332599" w:rsidP="00332599" w14:paraId="24A8339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E1C8F"/>
    <w:rsid w:val="00332599"/>
    <w:rsid w:val="003C03E9"/>
    <w:rsid w:val="00410E74"/>
    <w:rsid w:val="00414812"/>
    <w:rsid w:val="00437757"/>
    <w:rsid w:val="00460A32"/>
    <w:rsid w:val="004A4729"/>
    <w:rsid w:val="004B2CC9"/>
    <w:rsid w:val="0051286F"/>
    <w:rsid w:val="00583A29"/>
    <w:rsid w:val="005A4713"/>
    <w:rsid w:val="00601B0A"/>
    <w:rsid w:val="00626437"/>
    <w:rsid w:val="00632FA0"/>
    <w:rsid w:val="00665DDF"/>
    <w:rsid w:val="006C41A4"/>
    <w:rsid w:val="006C4AF9"/>
    <w:rsid w:val="006D1E9A"/>
    <w:rsid w:val="00822396"/>
    <w:rsid w:val="00826609"/>
    <w:rsid w:val="00881A64"/>
    <w:rsid w:val="00904434"/>
    <w:rsid w:val="00A06CF2"/>
    <w:rsid w:val="00AE6AEE"/>
    <w:rsid w:val="00AF2E6D"/>
    <w:rsid w:val="00AF45D3"/>
    <w:rsid w:val="00B1088D"/>
    <w:rsid w:val="00BC22D7"/>
    <w:rsid w:val="00BC3F8F"/>
    <w:rsid w:val="00BD59D2"/>
    <w:rsid w:val="00C00C1E"/>
    <w:rsid w:val="00C36776"/>
    <w:rsid w:val="00CD6B58"/>
    <w:rsid w:val="00CF401E"/>
    <w:rsid w:val="00D65D9F"/>
    <w:rsid w:val="00F06910"/>
    <w:rsid w:val="00F83AD2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3E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AE761-517C-4258-B9AB-446488420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2021-06-28T18:09:00Z</dcterms:created>
  <dcterms:modified xsi:type="dcterms:W3CDTF">2021-06-28T18:43:00Z</dcterms:modified>
</cp:coreProperties>
</file>