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3C6" w:rsidP="007521EA" w14:paraId="203B8CA2" w14:textId="77777777">
      <w:pPr>
        <w:spacing w:before="100" w:beforeAutospacing="1" w:after="100" w:afterAutospacing="1" w:line="36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D603C6" w:rsidP="007521EA" w14:paraId="308A061E" w14:textId="77777777">
      <w:pPr>
        <w:spacing w:before="100" w:beforeAutospacing="1" w:after="100" w:afterAutospacing="1" w:line="36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5B791B" w:rsidRPr="000E2CFD" w:rsidP="007521EA" w14:paraId="553B7D16" w14:textId="278EE8E9">
      <w:pPr>
        <w:spacing w:before="100" w:beforeAutospacing="1" w:after="100" w:afterAutospacing="1" w:line="36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0E2CFD">
        <w:rPr>
          <w:rFonts w:ascii="Arial" w:hAnsi="Arial" w:cs="Arial"/>
          <w:b/>
          <w:sz w:val="26"/>
          <w:szCs w:val="26"/>
        </w:rPr>
        <w:t>PROJETO DE DECRETO LEGISLATIVO Nº _________/2021</w:t>
      </w:r>
    </w:p>
    <w:p w:rsidR="000E2CFD" w:rsidRPr="000E2CFD" w:rsidP="007521EA" w14:paraId="74F9444B" w14:textId="4C030BEE">
      <w:pPr>
        <w:spacing w:before="100" w:beforeAutospacing="1" w:after="100" w:afterAutospacing="1" w:line="360" w:lineRule="auto"/>
        <w:ind w:left="1701" w:right="-568"/>
        <w:jc w:val="both"/>
        <w:rPr>
          <w:rFonts w:ascii="Arial" w:hAnsi="Arial" w:cs="Arial"/>
          <w:i/>
          <w:color w:val="000000"/>
          <w:sz w:val="26"/>
          <w:szCs w:val="26"/>
          <w:lang w:eastAsia="pt-BR"/>
        </w:rPr>
      </w:pPr>
      <w:r w:rsidRPr="000E2CFD">
        <w:rPr>
          <w:rFonts w:ascii="Arial" w:hAnsi="Arial" w:cs="Arial"/>
          <w:i/>
          <w:color w:val="000000"/>
          <w:sz w:val="26"/>
          <w:szCs w:val="26"/>
          <w:lang w:eastAsia="pt-BR"/>
        </w:rPr>
        <w:t>“</w:t>
      </w:r>
      <w:r w:rsidR="001A4E12">
        <w:rPr>
          <w:rFonts w:ascii="Arial" w:hAnsi="Arial" w:cs="Arial"/>
          <w:iCs/>
          <w:color w:val="000000"/>
          <w:sz w:val="26"/>
          <w:szCs w:val="26"/>
          <w:lang w:eastAsia="pt-BR"/>
        </w:rPr>
        <w:t>Dispõe sobre a</w:t>
      </w:r>
      <w:r w:rsidRPr="000E2CFD">
        <w:rPr>
          <w:rFonts w:ascii="Arial" w:hAnsi="Arial" w:cs="Arial"/>
          <w:iCs/>
          <w:color w:val="000000"/>
          <w:sz w:val="26"/>
          <w:szCs w:val="26"/>
          <w:lang w:eastAsia="pt-BR"/>
        </w:rPr>
        <w:t xml:space="preserve"> licença ao </w:t>
      </w:r>
      <w:r w:rsidRPr="000E2CFD">
        <w:rPr>
          <w:rFonts w:ascii="Arial" w:hAnsi="Arial" w:cs="Arial"/>
          <w:sz w:val="26"/>
          <w:szCs w:val="26"/>
        </w:rPr>
        <w:t>Vice-Prefeito municipal para assumir, sem perder o mandato, na condição de suplente, o cargo de Deputado Federal, pelo tempo em que durar o afastamento do titular.</w:t>
      </w:r>
      <w:r w:rsidRPr="000E2CFD">
        <w:rPr>
          <w:rFonts w:ascii="Arial" w:hAnsi="Arial" w:cs="Arial"/>
          <w:i/>
          <w:color w:val="000000"/>
          <w:sz w:val="26"/>
          <w:szCs w:val="26"/>
          <w:lang w:eastAsia="pt-BR"/>
        </w:rPr>
        <w:t>”</w:t>
      </w:r>
    </w:p>
    <w:p w:rsidR="000E2CFD" w:rsidRPr="000E2CFD" w:rsidP="007521EA" w14:paraId="44C04531" w14:textId="77777777">
      <w:pPr>
        <w:ind w:right="-568" w:firstLine="1701"/>
        <w:jc w:val="both"/>
        <w:rPr>
          <w:rFonts w:ascii="Arial" w:hAnsi="Arial" w:cs="Arial"/>
          <w:b/>
          <w:sz w:val="26"/>
          <w:szCs w:val="26"/>
        </w:rPr>
      </w:pPr>
      <w:r w:rsidRPr="000E2CFD">
        <w:rPr>
          <w:rFonts w:ascii="Arial" w:hAnsi="Arial" w:cs="Arial"/>
          <w:b/>
          <w:sz w:val="26"/>
          <w:szCs w:val="26"/>
        </w:rPr>
        <w:t>O PRESIDENTE DA CÂMARA MUNICIPAL DE SUMARÉ,</w:t>
      </w:r>
    </w:p>
    <w:p w:rsidR="000E2CFD" w:rsidRPr="000E2CFD" w:rsidP="007521EA" w14:paraId="1F2B365B" w14:textId="77777777">
      <w:pPr>
        <w:ind w:right="-568" w:firstLine="1985"/>
        <w:jc w:val="both"/>
        <w:rPr>
          <w:rFonts w:ascii="Arial" w:hAnsi="Arial" w:cs="Arial"/>
          <w:b/>
          <w:sz w:val="26"/>
          <w:szCs w:val="26"/>
        </w:rPr>
      </w:pPr>
    </w:p>
    <w:p w:rsidR="000E2CFD" w:rsidRPr="000E2CFD" w:rsidP="007521EA" w14:paraId="57D0F475" w14:textId="77777777">
      <w:pPr>
        <w:spacing w:line="360" w:lineRule="auto"/>
        <w:ind w:right="-568" w:firstLine="1701"/>
        <w:jc w:val="both"/>
        <w:rPr>
          <w:rFonts w:ascii="Arial" w:hAnsi="Arial" w:cs="Arial"/>
          <w:b/>
          <w:sz w:val="26"/>
          <w:szCs w:val="26"/>
        </w:rPr>
      </w:pPr>
      <w:r w:rsidRPr="000E2CFD">
        <w:rPr>
          <w:rFonts w:ascii="Arial" w:hAnsi="Arial" w:cs="Arial"/>
          <w:sz w:val="26"/>
          <w:szCs w:val="26"/>
        </w:rPr>
        <w:t xml:space="preserve">Faço saber que a </w:t>
      </w:r>
      <w:r w:rsidRPr="000E2CFD">
        <w:rPr>
          <w:rFonts w:ascii="Arial" w:hAnsi="Arial" w:cs="Arial"/>
          <w:b/>
          <w:bCs/>
          <w:sz w:val="26"/>
          <w:szCs w:val="26"/>
        </w:rPr>
        <w:t>Câmara Municipal</w:t>
      </w:r>
      <w:r w:rsidRPr="000E2CFD">
        <w:rPr>
          <w:rFonts w:ascii="Arial" w:hAnsi="Arial" w:cs="Arial"/>
          <w:sz w:val="26"/>
          <w:szCs w:val="26"/>
        </w:rPr>
        <w:t xml:space="preserve"> aprovou e eu promulgo o seguinte </w:t>
      </w:r>
      <w:r w:rsidRPr="000E2CFD">
        <w:rPr>
          <w:rFonts w:ascii="Arial" w:hAnsi="Arial" w:cs="Arial"/>
          <w:b/>
          <w:bCs/>
          <w:sz w:val="26"/>
          <w:szCs w:val="26"/>
        </w:rPr>
        <w:t>Decreto Legislativo:</w:t>
      </w:r>
    </w:p>
    <w:p w:rsidR="000E2CFD" w:rsidRPr="005A3666" w:rsidP="007521EA" w14:paraId="063F1D93" w14:textId="191E62B8">
      <w:pPr>
        <w:pStyle w:val="ListParagraph"/>
        <w:widowControl w:val="0"/>
        <w:adjustRightInd w:val="0"/>
        <w:spacing w:before="100" w:beforeAutospacing="1" w:after="100" w:afterAutospacing="1" w:line="360" w:lineRule="auto"/>
        <w:ind w:left="0" w:right="-568" w:firstLine="1701"/>
        <w:jc w:val="both"/>
        <w:rPr>
          <w:rFonts w:ascii="Arial" w:hAnsi="Arial" w:cs="Arial"/>
          <w:bCs/>
          <w:sz w:val="26"/>
          <w:szCs w:val="26"/>
        </w:rPr>
      </w:pPr>
      <w:r w:rsidRPr="000E2CFD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1º </w:t>
      </w:r>
      <w:r w:rsidRPr="000E2CFD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Fica </w:t>
      </w:r>
      <w:r w:rsidRPr="000E2CFD">
        <w:rPr>
          <w:rFonts w:ascii="Arial" w:hAnsi="Arial" w:cs="Arial"/>
          <w:bCs/>
          <w:iCs/>
          <w:color w:val="000000"/>
          <w:sz w:val="26"/>
          <w:szCs w:val="26"/>
          <w:lang w:eastAsia="pt-BR"/>
        </w:rPr>
        <w:t xml:space="preserve">concedida licença ao </w:t>
      </w:r>
      <w:r w:rsidRPr="000E2CFD">
        <w:rPr>
          <w:rFonts w:ascii="Arial" w:hAnsi="Arial" w:cs="Arial"/>
          <w:bCs/>
          <w:sz w:val="26"/>
          <w:szCs w:val="26"/>
        </w:rPr>
        <w:t xml:space="preserve">Vice-Prefeito municipal, </w:t>
      </w:r>
      <w:r w:rsidRPr="000E2CFD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Sr. Henrique Stein </w:t>
      </w:r>
      <w:r w:rsidRPr="000E2CFD">
        <w:rPr>
          <w:rFonts w:ascii="Arial" w:eastAsia="Times New Roman" w:hAnsi="Arial" w:cs="Arial"/>
          <w:bCs/>
          <w:sz w:val="26"/>
          <w:szCs w:val="26"/>
          <w:lang w:eastAsia="pt-BR"/>
        </w:rPr>
        <w:t>Sciascio</w:t>
      </w:r>
      <w:r w:rsidRPr="000E2CFD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, </w:t>
      </w:r>
      <w:r w:rsidRPr="000E2CFD">
        <w:rPr>
          <w:rFonts w:ascii="Arial" w:hAnsi="Arial" w:cs="Arial"/>
          <w:bCs/>
          <w:sz w:val="26"/>
          <w:szCs w:val="26"/>
        </w:rPr>
        <w:t>para assumir, sem perder o mandato, na condição de suplente, o cargo de Deputado Federal, pelo tempo em que durar o afastamento do titular</w:t>
      </w:r>
      <w:r w:rsidR="005A3666">
        <w:rPr>
          <w:rFonts w:ascii="Arial" w:hAnsi="Arial" w:cs="Arial"/>
          <w:bCs/>
          <w:sz w:val="26"/>
          <w:szCs w:val="26"/>
        </w:rPr>
        <w:t xml:space="preserve">, </w:t>
      </w:r>
      <w:r w:rsidRPr="005A3666" w:rsidR="005A3666">
        <w:rPr>
          <w:rFonts w:ascii="Arial" w:hAnsi="Arial" w:cs="Arial"/>
          <w:bCs/>
          <w:sz w:val="26"/>
          <w:szCs w:val="26"/>
        </w:rPr>
        <w:t>conforme solicitação formulada nos autos do processo administrativo nº 284/2021</w:t>
      </w:r>
      <w:r w:rsidRPr="000E2CFD">
        <w:rPr>
          <w:rFonts w:ascii="Arial" w:hAnsi="Arial" w:cs="Arial"/>
          <w:bCs/>
          <w:sz w:val="26"/>
          <w:szCs w:val="26"/>
        </w:rPr>
        <w:t>.</w:t>
      </w:r>
    </w:p>
    <w:p w:rsidR="000E2CFD" w:rsidRPr="000E2CFD" w:rsidP="007521EA" w14:paraId="3E5E478D" w14:textId="77777777">
      <w:pPr>
        <w:spacing w:line="360" w:lineRule="auto"/>
        <w:ind w:right="-568" w:firstLine="1701"/>
        <w:jc w:val="both"/>
        <w:rPr>
          <w:rFonts w:ascii="Arial" w:hAnsi="Arial" w:cs="Arial"/>
          <w:sz w:val="26"/>
          <w:szCs w:val="26"/>
        </w:rPr>
      </w:pPr>
      <w:r w:rsidRPr="000E2CFD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2º </w:t>
      </w:r>
      <w:r w:rsidRPr="000E2CFD">
        <w:rPr>
          <w:rFonts w:ascii="Arial" w:hAnsi="Arial" w:cs="Arial"/>
          <w:sz w:val="26"/>
          <w:szCs w:val="26"/>
        </w:rPr>
        <w:t>Este Decreto Legislativo entrará em vigor na data da sua publicação, revogando-se disposições em contrário.</w:t>
      </w:r>
    </w:p>
    <w:p w:rsidR="000E2CFD" w:rsidRPr="000E2CFD" w:rsidP="007521EA" w14:paraId="41EBBA13" w14:textId="77777777">
      <w:pPr>
        <w:ind w:right="-568" w:firstLine="1701"/>
        <w:rPr>
          <w:rFonts w:ascii="Arial" w:hAnsi="Arial" w:cs="Arial"/>
          <w:sz w:val="26"/>
          <w:szCs w:val="26"/>
        </w:rPr>
      </w:pPr>
    </w:p>
    <w:p w:rsidR="000E2CFD" w:rsidRPr="000E2CFD" w:rsidP="007521EA" w14:paraId="0B4E3A2E" w14:textId="0560F97B">
      <w:pPr>
        <w:ind w:right="-568"/>
        <w:jc w:val="center"/>
        <w:rPr>
          <w:rFonts w:ascii="Arial" w:hAnsi="Arial" w:cs="Arial"/>
          <w:sz w:val="26"/>
          <w:szCs w:val="26"/>
        </w:rPr>
      </w:pPr>
      <w:r w:rsidRPr="000E2CFD">
        <w:rPr>
          <w:rFonts w:ascii="Arial" w:hAnsi="Arial" w:cs="Arial"/>
          <w:sz w:val="26"/>
          <w:szCs w:val="26"/>
        </w:rPr>
        <w:t xml:space="preserve">Câmara Municipal de Sumaré, </w:t>
      </w:r>
      <w:r w:rsidR="005A3666">
        <w:rPr>
          <w:rFonts w:ascii="Arial" w:hAnsi="Arial" w:cs="Arial"/>
          <w:sz w:val="26"/>
          <w:szCs w:val="26"/>
        </w:rPr>
        <w:t>22 de junho</w:t>
      </w:r>
      <w:r w:rsidRPr="000E2CFD">
        <w:rPr>
          <w:rFonts w:ascii="Arial" w:hAnsi="Arial" w:cs="Arial"/>
          <w:sz w:val="26"/>
          <w:szCs w:val="26"/>
        </w:rPr>
        <w:t xml:space="preserve"> de 2021.</w:t>
      </w:r>
    </w:p>
    <w:p w:rsidR="000E2CFD" w:rsidRPr="000E2CFD" w:rsidP="007521EA" w14:paraId="02E15953" w14:textId="1A2C641A">
      <w:pPr>
        <w:ind w:right="-568"/>
        <w:jc w:val="center"/>
        <w:rPr>
          <w:rFonts w:ascii="Arial" w:hAnsi="Arial" w:cs="Arial"/>
          <w:sz w:val="26"/>
          <w:szCs w:val="26"/>
        </w:rPr>
      </w:pPr>
    </w:p>
    <w:p w:rsidR="000E2CFD" w:rsidP="007521EA" w14:paraId="44B29431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E2CFD" w:rsidRPr="000E2CFD" w:rsidP="007521EA" w14:paraId="558FE13F" w14:textId="46D717A3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E2CF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WILLIAM DE SOUZA ROSA</w:t>
      </w:r>
    </w:p>
    <w:p w:rsidR="000E2CFD" w:rsidRPr="000E2CFD" w:rsidP="007521EA" w14:paraId="0BC0FF7D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E2CF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</w:p>
    <w:p w:rsidR="000E2CFD" w:rsidRPr="000E2CFD" w:rsidP="007521EA" w14:paraId="06160A79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E2CFD" w:rsidRPr="000E2CFD" w:rsidP="007521EA" w14:paraId="169C6FF1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E2CFD" w:rsidRPr="000E2CFD" w:rsidP="007521EA" w14:paraId="5F37F47D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E2CFD" w:rsidRPr="000E2CFD" w:rsidP="007521EA" w14:paraId="00AB586C" w14:textId="03BEB94B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E2CF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ANDRÉ FERNANDES PEREIRA</w:t>
      </w:r>
      <w:r w:rsidRPr="000E2CF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0E2CF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0E2CF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 RODRIGO DORIVAL GOMES</w:t>
      </w:r>
    </w:p>
    <w:p w:rsidR="000E2CFD" w:rsidRPr="000E2CFD" w:rsidP="007521EA" w14:paraId="486BE81F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E2CF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 Secretário                                                                    2º Secretário</w:t>
      </w:r>
    </w:p>
    <w:p w:rsidR="000E2CFD" w:rsidRPr="000E2CFD" w:rsidP="007521EA" w14:paraId="6EB4D2A3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603C6" w:rsidP="007521EA" w14:paraId="7C92BD86" w14:textId="77777777">
      <w:pPr>
        <w:spacing w:before="100" w:beforeAutospacing="1" w:after="100" w:afterAutospacing="1" w:line="36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5B791B" w:rsidRPr="00D603C6" w:rsidP="007521EA" w14:paraId="1F4A45C3" w14:textId="247DB8CA">
      <w:pPr>
        <w:spacing w:before="100" w:beforeAutospacing="1" w:after="100" w:afterAutospacing="1" w:line="360" w:lineRule="auto"/>
        <w:ind w:right="-568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D603C6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5B791B" w:rsidRPr="00D603C6" w:rsidP="007521EA" w14:paraId="7F62FCF0" w14:textId="602BDCF2">
      <w:pPr>
        <w:spacing w:before="100" w:beforeAutospacing="1" w:after="100" w:afterAutospacing="1" w:line="360" w:lineRule="auto"/>
        <w:ind w:right="-568" w:firstLine="1134"/>
        <w:jc w:val="both"/>
        <w:rPr>
          <w:rFonts w:ascii="Arial" w:hAnsi="Arial" w:cs="Arial"/>
          <w:bCs/>
          <w:sz w:val="25"/>
          <w:szCs w:val="25"/>
        </w:rPr>
      </w:pPr>
    </w:p>
    <w:p w:rsidR="005B791B" w:rsidRPr="00D603C6" w:rsidP="007521EA" w14:paraId="138E7EBF" w14:textId="23ABE1CE">
      <w:pPr>
        <w:spacing w:before="100" w:beforeAutospacing="1" w:after="100" w:afterAutospacing="1" w:line="360" w:lineRule="auto"/>
        <w:ind w:right="-568" w:firstLine="1134"/>
        <w:jc w:val="both"/>
        <w:rPr>
          <w:rFonts w:ascii="Arial" w:hAnsi="Arial" w:cs="Arial"/>
          <w:bCs/>
          <w:sz w:val="25"/>
          <w:szCs w:val="25"/>
        </w:rPr>
      </w:pPr>
      <w:r w:rsidRPr="00D603C6">
        <w:rPr>
          <w:rFonts w:ascii="Arial" w:hAnsi="Arial" w:cs="Arial"/>
          <w:bCs/>
          <w:sz w:val="25"/>
          <w:szCs w:val="25"/>
        </w:rPr>
        <w:t xml:space="preserve">O presente projeto de decreto legislativo </w:t>
      </w:r>
      <w:r w:rsidRPr="00D603C6" w:rsidR="005A3666">
        <w:rPr>
          <w:rFonts w:ascii="Arial" w:hAnsi="Arial" w:cs="Arial"/>
          <w:bCs/>
          <w:sz w:val="25"/>
          <w:szCs w:val="25"/>
        </w:rPr>
        <w:t>dispõe</w:t>
      </w:r>
      <w:r w:rsidRPr="00D603C6" w:rsidR="000E2CFD">
        <w:rPr>
          <w:rFonts w:ascii="Arial" w:hAnsi="Arial" w:cs="Arial"/>
          <w:bCs/>
          <w:sz w:val="25"/>
          <w:szCs w:val="25"/>
        </w:rPr>
        <w:t xml:space="preserve"> </w:t>
      </w:r>
      <w:r w:rsidRPr="00D603C6" w:rsidR="007521EA">
        <w:rPr>
          <w:rFonts w:ascii="Arial" w:hAnsi="Arial" w:cs="Arial"/>
          <w:bCs/>
          <w:sz w:val="25"/>
          <w:szCs w:val="25"/>
        </w:rPr>
        <w:t xml:space="preserve">sobre a </w:t>
      </w:r>
      <w:r w:rsidRPr="00D603C6" w:rsidR="000E2CFD">
        <w:rPr>
          <w:rFonts w:ascii="Arial" w:hAnsi="Arial" w:cs="Arial"/>
          <w:iCs/>
          <w:color w:val="000000"/>
          <w:sz w:val="25"/>
          <w:szCs w:val="25"/>
          <w:lang w:eastAsia="pt-BR"/>
        </w:rPr>
        <w:t xml:space="preserve">licença </w:t>
      </w:r>
      <w:r w:rsidRPr="00D603C6" w:rsidR="007521EA">
        <w:rPr>
          <w:rFonts w:ascii="Arial" w:hAnsi="Arial" w:cs="Arial"/>
          <w:iCs/>
          <w:color w:val="000000"/>
          <w:sz w:val="25"/>
          <w:szCs w:val="25"/>
          <w:lang w:eastAsia="pt-BR"/>
        </w:rPr>
        <w:t>d</w:t>
      </w:r>
      <w:r w:rsidRPr="00D603C6" w:rsidR="000E2CFD">
        <w:rPr>
          <w:rFonts w:ascii="Arial" w:hAnsi="Arial" w:cs="Arial"/>
          <w:iCs/>
          <w:color w:val="000000"/>
          <w:sz w:val="25"/>
          <w:szCs w:val="25"/>
          <w:lang w:eastAsia="pt-BR"/>
        </w:rPr>
        <w:t xml:space="preserve">o </w:t>
      </w:r>
      <w:r w:rsidRPr="00D603C6" w:rsidR="007521EA">
        <w:rPr>
          <w:rFonts w:ascii="Arial" w:hAnsi="Arial" w:cs="Arial"/>
          <w:iCs/>
          <w:color w:val="000000"/>
          <w:sz w:val="25"/>
          <w:szCs w:val="25"/>
          <w:lang w:eastAsia="pt-BR"/>
        </w:rPr>
        <w:t xml:space="preserve">Excelentíssimo </w:t>
      </w:r>
      <w:r w:rsidRPr="00D603C6" w:rsidR="000E2CFD">
        <w:rPr>
          <w:rFonts w:ascii="Arial" w:hAnsi="Arial" w:cs="Arial"/>
          <w:sz w:val="25"/>
          <w:szCs w:val="25"/>
        </w:rPr>
        <w:t>Vice-Prefeito municipal para assumir, sem perder o mandato, na condição de suplente, o cargo de Deputado Federal, pelo tempo em que durar o afastamento do titular</w:t>
      </w:r>
      <w:r w:rsidRPr="00D603C6">
        <w:rPr>
          <w:rFonts w:ascii="Arial" w:hAnsi="Arial" w:cs="Arial"/>
          <w:bCs/>
          <w:sz w:val="25"/>
          <w:szCs w:val="25"/>
        </w:rPr>
        <w:t>.</w:t>
      </w:r>
    </w:p>
    <w:p w:rsidR="005A3666" w:rsidRPr="00D603C6" w:rsidP="007521EA" w14:paraId="3C1CD5C1" w14:textId="39411C8A">
      <w:pPr>
        <w:spacing w:before="100" w:beforeAutospacing="1" w:after="100" w:afterAutospacing="1" w:line="360" w:lineRule="auto"/>
        <w:ind w:right="-568" w:firstLine="1134"/>
        <w:jc w:val="both"/>
        <w:rPr>
          <w:rFonts w:ascii="Arial" w:hAnsi="Arial" w:cs="Arial"/>
          <w:bCs/>
          <w:sz w:val="25"/>
          <w:szCs w:val="25"/>
        </w:rPr>
      </w:pPr>
      <w:r w:rsidRPr="00D603C6">
        <w:rPr>
          <w:rFonts w:ascii="Arial" w:hAnsi="Arial" w:cs="Arial"/>
          <w:bCs/>
          <w:sz w:val="25"/>
          <w:szCs w:val="25"/>
        </w:rPr>
        <w:t>A possibilidade de o Vice-Prefeito licenciar-se no caso supramencionado encontra previsão no art. 83, parágrafo único, da Lei Orgânica do município.</w:t>
      </w:r>
    </w:p>
    <w:p w:rsidR="005A3666" w:rsidRPr="00D603C6" w:rsidP="007521EA" w14:paraId="11F0A24B" w14:textId="14027228">
      <w:pPr>
        <w:spacing w:before="100" w:beforeAutospacing="1" w:after="100" w:afterAutospacing="1" w:line="360" w:lineRule="auto"/>
        <w:ind w:right="-568" w:firstLine="1134"/>
        <w:jc w:val="both"/>
        <w:rPr>
          <w:rFonts w:ascii="Arial" w:hAnsi="Arial" w:cs="Arial"/>
          <w:bCs/>
          <w:sz w:val="25"/>
          <w:szCs w:val="25"/>
        </w:rPr>
      </w:pPr>
      <w:r w:rsidRPr="00D603C6">
        <w:rPr>
          <w:rFonts w:ascii="Arial" w:hAnsi="Arial" w:cs="Arial"/>
          <w:bCs/>
          <w:sz w:val="25"/>
          <w:szCs w:val="25"/>
        </w:rPr>
        <w:t xml:space="preserve">Nesse sentido o Vice-Prefeito municipal, </w:t>
      </w:r>
      <w:r w:rsidRPr="00D603C6">
        <w:rPr>
          <w:rFonts w:ascii="Arial" w:eastAsia="Times New Roman" w:hAnsi="Arial" w:cs="Arial"/>
          <w:bCs/>
          <w:sz w:val="25"/>
          <w:szCs w:val="25"/>
          <w:lang w:eastAsia="pt-BR"/>
        </w:rPr>
        <w:t xml:space="preserve">Sr. Henrique Stein </w:t>
      </w:r>
      <w:r w:rsidRPr="00D603C6">
        <w:rPr>
          <w:rFonts w:ascii="Arial" w:eastAsia="Times New Roman" w:hAnsi="Arial" w:cs="Arial"/>
          <w:bCs/>
          <w:sz w:val="25"/>
          <w:szCs w:val="25"/>
          <w:lang w:eastAsia="pt-BR"/>
        </w:rPr>
        <w:t>Sciascio</w:t>
      </w:r>
      <w:r w:rsidRPr="00D603C6">
        <w:rPr>
          <w:rFonts w:ascii="Arial" w:eastAsia="Times New Roman" w:hAnsi="Arial" w:cs="Arial"/>
          <w:bCs/>
          <w:sz w:val="25"/>
          <w:szCs w:val="25"/>
          <w:lang w:eastAsia="pt-BR"/>
        </w:rPr>
        <w:t xml:space="preserve"> protocolou requerimento nesta Casa de Leis que tramitou nos autos do processo administrativo nº </w:t>
      </w:r>
      <w:r w:rsidRPr="00D603C6">
        <w:rPr>
          <w:rFonts w:ascii="Arial" w:hAnsi="Arial" w:cs="Arial"/>
          <w:bCs/>
          <w:sz w:val="25"/>
          <w:szCs w:val="25"/>
        </w:rPr>
        <w:t>284/2021. Após deliberação em plenário o requerimento em questão foi aprovado.</w:t>
      </w:r>
    </w:p>
    <w:p w:rsidR="007521EA" w:rsidRPr="00D603C6" w:rsidP="007521EA" w14:paraId="2964371B" w14:textId="54B4E1AA">
      <w:pPr>
        <w:spacing w:before="100" w:beforeAutospacing="1" w:after="100" w:afterAutospacing="1" w:line="360" w:lineRule="auto"/>
        <w:ind w:right="-568" w:firstLine="1134"/>
        <w:jc w:val="both"/>
        <w:rPr>
          <w:rFonts w:ascii="Arial" w:hAnsi="Arial" w:cs="Arial"/>
          <w:bCs/>
          <w:sz w:val="25"/>
          <w:szCs w:val="25"/>
        </w:rPr>
      </w:pPr>
      <w:r w:rsidRPr="00D603C6">
        <w:rPr>
          <w:rFonts w:ascii="Arial" w:hAnsi="Arial" w:cs="Arial"/>
          <w:bCs/>
          <w:sz w:val="25"/>
          <w:szCs w:val="25"/>
        </w:rPr>
        <w:t>A</w:t>
      </w:r>
      <w:r w:rsidRPr="00D603C6" w:rsidR="005A3666">
        <w:rPr>
          <w:rFonts w:ascii="Arial" w:hAnsi="Arial" w:cs="Arial"/>
          <w:bCs/>
          <w:sz w:val="25"/>
          <w:szCs w:val="25"/>
        </w:rPr>
        <w:t xml:space="preserve"> presente </w:t>
      </w:r>
      <w:r w:rsidRPr="00D603C6">
        <w:rPr>
          <w:rFonts w:ascii="Arial" w:hAnsi="Arial" w:cs="Arial"/>
          <w:bCs/>
          <w:sz w:val="25"/>
          <w:szCs w:val="25"/>
        </w:rPr>
        <w:t>proposição</w:t>
      </w:r>
      <w:r w:rsidRPr="00D603C6" w:rsidR="005A3666">
        <w:rPr>
          <w:rFonts w:ascii="Arial" w:hAnsi="Arial" w:cs="Arial"/>
          <w:bCs/>
          <w:sz w:val="25"/>
          <w:szCs w:val="25"/>
        </w:rPr>
        <w:t xml:space="preserve"> tem</w:t>
      </w:r>
      <w:r w:rsidRPr="00D603C6">
        <w:rPr>
          <w:rFonts w:ascii="Arial" w:hAnsi="Arial" w:cs="Arial"/>
          <w:bCs/>
          <w:sz w:val="25"/>
          <w:szCs w:val="25"/>
        </w:rPr>
        <w:t>, portanto,</w:t>
      </w:r>
      <w:r w:rsidRPr="00D603C6" w:rsidR="005A3666">
        <w:rPr>
          <w:rFonts w:ascii="Arial" w:hAnsi="Arial" w:cs="Arial"/>
          <w:bCs/>
          <w:sz w:val="25"/>
          <w:szCs w:val="25"/>
        </w:rPr>
        <w:t xml:space="preserve"> por objetivo </w:t>
      </w:r>
      <w:r w:rsidRPr="00D603C6">
        <w:rPr>
          <w:rFonts w:ascii="Arial" w:hAnsi="Arial" w:cs="Arial"/>
          <w:bCs/>
          <w:sz w:val="25"/>
          <w:szCs w:val="25"/>
        </w:rPr>
        <w:t>formalizar a autorização da Câmara Municipal em relação ao licenciamento solicitado pelo Excelentíssimo Vice-Prefeito.</w:t>
      </w:r>
    </w:p>
    <w:p w:rsidR="007521EA" w:rsidRPr="00D603C6" w:rsidP="007521EA" w14:paraId="04A2C899" w14:textId="77777777">
      <w:pPr>
        <w:spacing w:after="0" w:line="360" w:lineRule="auto"/>
        <w:ind w:right="-568" w:firstLine="851"/>
        <w:jc w:val="both"/>
        <w:rPr>
          <w:rFonts w:ascii="Arial" w:hAnsi="Arial" w:cs="Arial"/>
          <w:sz w:val="25"/>
          <w:szCs w:val="25"/>
        </w:rPr>
      </w:pPr>
      <w:r w:rsidRPr="00D603C6">
        <w:rPr>
          <w:rFonts w:ascii="Arial" w:hAnsi="Arial" w:cs="Arial"/>
          <w:sz w:val="25"/>
          <w:szCs w:val="25"/>
        </w:rPr>
        <w:t>Assim sendo, solicitamos o apoio dos nobres Edis para votarem favoravelmente esta propositura, a qual é apresentada pela sua relevância.</w:t>
      </w:r>
    </w:p>
    <w:p w:rsidR="007521EA" w:rsidRPr="00D603C6" w:rsidP="007521EA" w14:paraId="581608BD" w14:textId="77777777">
      <w:pPr>
        <w:ind w:right="-568"/>
        <w:jc w:val="center"/>
        <w:rPr>
          <w:rFonts w:ascii="Arial" w:hAnsi="Arial" w:cs="Arial"/>
          <w:bCs/>
          <w:sz w:val="25"/>
          <w:szCs w:val="25"/>
        </w:rPr>
      </w:pPr>
      <w:r w:rsidRPr="00D603C6">
        <w:rPr>
          <w:rFonts w:ascii="Arial" w:hAnsi="Arial" w:cs="Arial"/>
          <w:bCs/>
          <w:sz w:val="25"/>
          <w:szCs w:val="25"/>
        </w:rPr>
        <w:t xml:space="preserve"> </w:t>
      </w:r>
      <w:r w:rsidRPr="00D603C6" w:rsidR="005A3666">
        <w:rPr>
          <w:rFonts w:ascii="Arial" w:hAnsi="Arial" w:cs="Arial"/>
          <w:bCs/>
          <w:sz w:val="25"/>
          <w:szCs w:val="25"/>
        </w:rPr>
        <w:t xml:space="preserve"> </w:t>
      </w:r>
    </w:p>
    <w:p w:rsidR="007521EA" w:rsidRPr="00D603C6" w:rsidP="007521EA" w14:paraId="1F7DF0AE" w14:textId="67C051FB">
      <w:pPr>
        <w:ind w:right="-568"/>
        <w:jc w:val="center"/>
        <w:rPr>
          <w:rFonts w:ascii="Arial" w:hAnsi="Arial" w:cs="Arial"/>
          <w:sz w:val="25"/>
          <w:szCs w:val="25"/>
        </w:rPr>
      </w:pPr>
      <w:r w:rsidRPr="00D603C6">
        <w:rPr>
          <w:rFonts w:ascii="Arial" w:hAnsi="Arial" w:cs="Arial"/>
          <w:sz w:val="25"/>
          <w:szCs w:val="25"/>
        </w:rPr>
        <w:t>Câmara Municipal de Sumaré, 22 de junho de 2021.</w:t>
      </w:r>
    </w:p>
    <w:p w:rsidR="007521EA" w:rsidRPr="00D603C6" w:rsidP="007521EA" w14:paraId="3D86FCFB" w14:textId="77777777">
      <w:pPr>
        <w:ind w:right="-568"/>
        <w:jc w:val="center"/>
        <w:rPr>
          <w:rFonts w:ascii="Arial" w:hAnsi="Arial" w:cs="Arial"/>
          <w:sz w:val="25"/>
          <w:szCs w:val="25"/>
        </w:rPr>
      </w:pPr>
    </w:p>
    <w:p w:rsidR="007521EA" w:rsidRPr="00D603C6" w:rsidP="007521EA" w14:paraId="7EA404BE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5"/>
          <w:szCs w:val="25"/>
          <w:lang w:eastAsia="pt-BR"/>
        </w:rPr>
      </w:pPr>
    </w:p>
    <w:p w:rsidR="007521EA" w:rsidRPr="00D603C6" w:rsidP="007521EA" w14:paraId="7556EBE0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5"/>
          <w:szCs w:val="25"/>
          <w:lang w:eastAsia="pt-BR"/>
        </w:rPr>
      </w:pPr>
      <w:r w:rsidRPr="00D603C6">
        <w:rPr>
          <w:rFonts w:ascii="Arial" w:eastAsia="Times New Roman" w:hAnsi="Arial" w:cs="Arial"/>
          <w:b/>
          <w:bCs/>
          <w:sz w:val="25"/>
          <w:szCs w:val="25"/>
          <w:lang w:eastAsia="pt-BR"/>
        </w:rPr>
        <w:t>WILLIAM DE SOUZA ROSA</w:t>
      </w:r>
    </w:p>
    <w:p w:rsidR="007521EA" w:rsidRPr="00D603C6" w:rsidP="007521EA" w14:paraId="22A3DE26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5"/>
          <w:szCs w:val="25"/>
          <w:lang w:eastAsia="pt-BR"/>
        </w:rPr>
      </w:pPr>
      <w:r w:rsidRPr="00D603C6">
        <w:rPr>
          <w:rFonts w:ascii="Arial" w:eastAsia="Times New Roman" w:hAnsi="Arial" w:cs="Arial"/>
          <w:b/>
          <w:bCs/>
          <w:sz w:val="25"/>
          <w:szCs w:val="25"/>
          <w:lang w:eastAsia="pt-BR"/>
        </w:rPr>
        <w:t>Presidente</w:t>
      </w:r>
    </w:p>
    <w:p w:rsidR="007521EA" w:rsidRPr="00D603C6" w:rsidP="007521EA" w14:paraId="038E0F55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5"/>
          <w:szCs w:val="25"/>
          <w:lang w:eastAsia="pt-BR"/>
        </w:rPr>
      </w:pPr>
    </w:p>
    <w:p w:rsidR="007521EA" w:rsidRPr="00D603C6" w:rsidP="007521EA" w14:paraId="60C5CA46" w14:textId="77777777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5"/>
          <w:szCs w:val="25"/>
          <w:lang w:eastAsia="pt-BR"/>
        </w:rPr>
      </w:pPr>
    </w:p>
    <w:p w:rsidR="007521EA" w:rsidRPr="00D603C6" w:rsidP="007521EA" w14:paraId="1EEDCD80" w14:textId="1CAB3CA1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5"/>
          <w:szCs w:val="25"/>
          <w:lang w:eastAsia="pt-BR"/>
        </w:rPr>
      </w:pPr>
      <w:r w:rsidRPr="00D603C6">
        <w:rPr>
          <w:rFonts w:ascii="Arial" w:eastAsia="Times New Roman" w:hAnsi="Arial" w:cs="Arial"/>
          <w:b/>
          <w:bCs/>
          <w:sz w:val="25"/>
          <w:szCs w:val="25"/>
          <w:lang w:eastAsia="pt-BR"/>
        </w:rPr>
        <w:t>ANDRÉ FERNANDES PEREIRA</w:t>
      </w:r>
      <w:r w:rsidRPr="00D603C6">
        <w:rPr>
          <w:rFonts w:ascii="Arial" w:eastAsia="Times New Roman" w:hAnsi="Arial" w:cs="Arial"/>
          <w:b/>
          <w:bCs/>
          <w:sz w:val="25"/>
          <w:szCs w:val="25"/>
          <w:lang w:eastAsia="pt-BR"/>
        </w:rPr>
        <w:tab/>
      </w:r>
      <w:r w:rsidRPr="00D603C6">
        <w:rPr>
          <w:rFonts w:ascii="Arial" w:eastAsia="Times New Roman" w:hAnsi="Arial" w:cs="Arial"/>
          <w:b/>
          <w:bCs/>
          <w:sz w:val="25"/>
          <w:szCs w:val="25"/>
          <w:lang w:eastAsia="pt-BR"/>
        </w:rPr>
        <w:tab/>
        <w:t xml:space="preserve"> RODRIGO DORIVAL GOMES</w:t>
      </w:r>
    </w:p>
    <w:p w:rsidR="005B791B" w:rsidRPr="00D603C6" w:rsidP="007521EA" w14:paraId="36253CFA" w14:textId="3A31005D">
      <w:pPr>
        <w:spacing w:after="0"/>
        <w:ind w:right="-568"/>
        <w:jc w:val="center"/>
        <w:rPr>
          <w:rFonts w:ascii="Arial" w:hAnsi="Arial" w:cs="Arial"/>
          <w:b/>
          <w:bCs/>
          <w:sz w:val="25"/>
          <w:szCs w:val="25"/>
        </w:rPr>
      </w:pPr>
      <w:r w:rsidRPr="00D603C6">
        <w:rPr>
          <w:rFonts w:ascii="Arial" w:eastAsia="Times New Roman" w:hAnsi="Arial" w:cs="Arial"/>
          <w:b/>
          <w:bCs/>
          <w:sz w:val="25"/>
          <w:szCs w:val="25"/>
          <w:lang w:eastAsia="pt-BR"/>
        </w:rPr>
        <w:t>1º Secretário                                                      2º Secretário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EC"/>
    <w:rsid w:val="000E2CFD"/>
    <w:rsid w:val="001A4E12"/>
    <w:rsid w:val="00504E6B"/>
    <w:rsid w:val="005A3666"/>
    <w:rsid w:val="005B791B"/>
    <w:rsid w:val="007121EC"/>
    <w:rsid w:val="007521EA"/>
    <w:rsid w:val="0096265D"/>
    <w:rsid w:val="00B03343"/>
    <w:rsid w:val="00BA4E1B"/>
    <w:rsid w:val="00C45697"/>
    <w:rsid w:val="00D603C6"/>
    <w:rsid w:val="00D6394F"/>
    <w:rsid w:val="00DE0EF6"/>
    <w:rsid w:val="00F2321D"/>
    <w:rsid w:val="00F50A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06E53C-FAF2-4F23-A671-E6D176F3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7121EC"/>
    <w:rPr>
      <w:b/>
      <w:bCs/>
    </w:rPr>
  </w:style>
  <w:style w:type="paragraph" w:styleId="ListParagraph">
    <w:name w:val="List Paragraph"/>
    <w:basedOn w:val="Normal"/>
    <w:uiPriority w:val="34"/>
    <w:qFormat/>
    <w:rsid w:val="005B791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Eliane</cp:lastModifiedBy>
  <cp:revision>2</cp:revision>
  <cp:lastPrinted>2021-06-22T13:56:00Z</cp:lastPrinted>
  <dcterms:created xsi:type="dcterms:W3CDTF">2021-06-22T14:38:00Z</dcterms:created>
  <dcterms:modified xsi:type="dcterms:W3CDTF">2021-06-22T14:38:00Z</dcterms:modified>
</cp:coreProperties>
</file>