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A02618" w:rsidP="00235C2D" w14:paraId="1F091473" w14:textId="5043C19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8E4323">
        <w:rPr>
          <w:rFonts w:ascii="Arial" w:hAnsi="Arial" w:cs="Arial"/>
          <w:sz w:val="24"/>
          <w:szCs w:val="24"/>
        </w:rPr>
        <w:t xml:space="preserve">m realizados </w:t>
      </w:r>
      <w:r w:rsidRPr="008E4323" w:rsidR="008E4323">
        <w:rPr>
          <w:rFonts w:ascii="Arial" w:hAnsi="Arial" w:cs="Arial"/>
          <w:b/>
          <w:sz w:val="24"/>
          <w:szCs w:val="24"/>
        </w:rPr>
        <w:t xml:space="preserve">serviços </w:t>
      </w:r>
      <w:r>
        <w:rPr>
          <w:rFonts w:ascii="Arial" w:hAnsi="Arial" w:cs="Arial"/>
          <w:b/>
          <w:sz w:val="24"/>
          <w:szCs w:val="24"/>
        </w:rPr>
        <w:t>de limpeza e retirada de entulho na Avenida Amália Demo Franceschini, em frente ao número 444, no bairro Jardim São Domingos, CEP: 13174-090.</w:t>
      </w:r>
    </w:p>
    <w:p w:rsidR="00D006B4" w:rsidP="00A02618" w14:paraId="4DCA7213" w14:textId="77777777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728B4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4C4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7066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1504"/>
    <w:rsid w:val="000D2BDC"/>
    <w:rsid w:val="00104AAA"/>
    <w:rsid w:val="0015657E"/>
    <w:rsid w:val="00156CF8"/>
    <w:rsid w:val="001D76EA"/>
    <w:rsid w:val="00235C2D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C6217"/>
    <w:rsid w:val="006D1E9A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2618"/>
    <w:rsid w:val="00A06CF2"/>
    <w:rsid w:val="00A12D5C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62319"/>
    <w:rsid w:val="00D748EF"/>
    <w:rsid w:val="00EB1138"/>
    <w:rsid w:val="00EC4C41"/>
    <w:rsid w:val="00F06910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9BD25-7020-452F-BAAB-13029BB3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2021-06-22T11:47:00Z</dcterms:created>
  <dcterms:modified xsi:type="dcterms:W3CDTF">2021-06-22T11:50:00Z</dcterms:modified>
</cp:coreProperties>
</file>