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DF4E98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590AAF">
        <w:rPr>
          <w:rFonts w:ascii="Arial" w:hAnsi="Arial" w:cs="Arial"/>
          <w:sz w:val="24"/>
          <w:szCs w:val="24"/>
        </w:rPr>
        <w:t>Zorico</w:t>
      </w:r>
      <w:r w:rsidR="00590AAF">
        <w:rPr>
          <w:rFonts w:ascii="Arial" w:hAnsi="Arial" w:cs="Arial"/>
          <w:sz w:val="24"/>
          <w:szCs w:val="24"/>
        </w:rPr>
        <w:t xml:space="preserve"> Domingos Pereira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590AAF">
        <w:rPr>
          <w:rFonts w:ascii="Arial" w:hAnsi="Arial" w:cs="Arial"/>
          <w:sz w:val="24"/>
          <w:szCs w:val="24"/>
        </w:rPr>
        <w:t>Santa Carol</w:t>
      </w:r>
      <w:r w:rsidR="00FD1462">
        <w:rPr>
          <w:rFonts w:ascii="Arial" w:hAnsi="Arial" w:cs="Arial"/>
          <w:sz w:val="24"/>
          <w:szCs w:val="24"/>
        </w:rPr>
        <w:t>i</w:t>
      </w:r>
      <w:r w:rsidR="00590AAF">
        <w:rPr>
          <w:rFonts w:ascii="Arial" w:hAnsi="Arial" w:cs="Arial"/>
          <w:sz w:val="24"/>
          <w:szCs w:val="24"/>
        </w:rPr>
        <w:t>na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1955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7CA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90AAF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8F0D13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D4CB3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2671C"/>
    <w:rsid w:val="00F54BB3"/>
    <w:rsid w:val="00F61F02"/>
    <w:rsid w:val="00F630D3"/>
    <w:rsid w:val="00F66FE2"/>
    <w:rsid w:val="00F74FF5"/>
    <w:rsid w:val="00F8215D"/>
    <w:rsid w:val="00F96D7C"/>
    <w:rsid w:val="00FB667A"/>
    <w:rsid w:val="00FC3FF3"/>
    <w:rsid w:val="00FD1462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2021-06-21T18:56:00Z</dcterms:created>
  <dcterms:modified xsi:type="dcterms:W3CDTF">2021-06-21T18:56:00Z</dcterms:modified>
</cp:coreProperties>
</file>