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1508D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C916FB">
        <w:rPr>
          <w:rFonts w:ascii="Arial" w:hAnsi="Arial" w:cs="Arial"/>
          <w:sz w:val="24"/>
          <w:szCs w:val="24"/>
        </w:rPr>
        <w:t>José Rosa</w:t>
      </w:r>
      <w:r w:rsidR="00CF7797">
        <w:rPr>
          <w:rFonts w:ascii="Arial" w:hAnsi="Arial" w:cs="Arial"/>
          <w:sz w:val="24"/>
          <w:szCs w:val="24"/>
        </w:rPr>
        <w:t>, Parque das Indústrias.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88D7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96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2021-06-21T17:33:00Z</dcterms:created>
  <dcterms:modified xsi:type="dcterms:W3CDTF">2021-06-21T17:33:00Z</dcterms:modified>
</cp:coreProperties>
</file>