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55A0E5B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1506B">
        <w:rPr>
          <w:rFonts w:ascii="Arial" w:hAnsi="Arial" w:cs="Arial"/>
          <w:color w:val="000000"/>
        </w:rPr>
        <w:t>Operação Tapa Buraco para a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Pr="0001506B" w:rsidR="0001506B">
        <w:rPr>
          <w:rFonts w:ascii="Arial" w:hAnsi="Arial" w:cs="Arial"/>
          <w:color w:val="000000"/>
        </w:rPr>
        <w:t>Rua Eduardo Hoffmann</w:t>
      </w:r>
      <w:r w:rsidR="0001506B">
        <w:rPr>
          <w:rFonts w:ascii="Arial" w:hAnsi="Arial" w:cs="Arial"/>
          <w:color w:val="000000"/>
        </w:rPr>
        <w:t>,</w:t>
      </w:r>
      <w:r w:rsidRPr="0001506B" w:rsidR="0001506B">
        <w:rPr>
          <w:rFonts w:ascii="Arial" w:hAnsi="Arial" w:cs="Arial"/>
          <w:color w:val="000000"/>
        </w:rPr>
        <w:t xml:space="preserve"> 331</w:t>
      </w:r>
      <w:r w:rsidR="0001506B">
        <w:rPr>
          <w:rFonts w:ascii="Arial" w:hAnsi="Arial" w:cs="Arial"/>
          <w:color w:val="000000"/>
        </w:rPr>
        <w:t>,</w:t>
      </w:r>
      <w:r w:rsidRPr="0001506B" w:rsidR="0001506B">
        <w:rPr>
          <w:rFonts w:ascii="Arial" w:hAnsi="Arial" w:cs="Arial"/>
          <w:color w:val="000000"/>
        </w:rPr>
        <w:t xml:space="preserve"> </w:t>
      </w:r>
      <w:r w:rsidR="0001506B">
        <w:rPr>
          <w:rFonts w:ascii="Arial" w:hAnsi="Arial" w:cs="Arial"/>
          <w:color w:val="000000"/>
        </w:rPr>
        <w:t>R</w:t>
      </w:r>
      <w:r w:rsidRPr="0001506B" w:rsidR="0001506B">
        <w:rPr>
          <w:rFonts w:ascii="Arial" w:hAnsi="Arial" w:cs="Arial"/>
          <w:color w:val="000000"/>
        </w:rPr>
        <w:t>esidencial Parque Pavan</w:t>
      </w:r>
      <w:r w:rsidR="00C9102E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36A7" w:rsidP="00FD7876" w14:paraId="07F67CBD" w14:textId="6E837EC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FD7876" w:rsidR="00FD7876">
        <w:rPr>
          <w:rFonts w:ascii="Arial" w:hAnsi="Arial" w:cs="Arial"/>
        </w:rPr>
        <w:t>Operação Tapa Buraco para a Rua Eduardo Hoffmann, 331, Residencial Parque Pavan</w:t>
      </w:r>
      <w:r w:rsidR="00FD7876">
        <w:rPr>
          <w:rFonts w:ascii="Arial" w:hAnsi="Arial" w:cs="Arial"/>
        </w:rPr>
        <w:t>.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91E1D4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5F7F24" w14:paraId="3A8207C5" w14:textId="2970E7E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53A9"/>
    <w:rsid w:val="000D7066"/>
    <w:rsid w:val="000F37C0"/>
    <w:rsid w:val="00104AAA"/>
    <w:rsid w:val="001208B7"/>
    <w:rsid w:val="00155715"/>
    <w:rsid w:val="0015657E"/>
    <w:rsid w:val="00156CF8"/>
    <w:rsid w:val="00181B91"/>
    <w:rsid w:val="00186C9C"/>
    <w:rsid w:val="001A21CE"/>
    <w:rsid w:val="00303E92"/>
    <w:rsid w:val="0032533F"/>
    <w:rsid w:val="00325504"/>
    <w:rsid w:val="003B1EE2"/>
    <w:rsid w:val="00417EFA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C6FF6"/>
    <w:rsid w:val="007D36EA"/>
    <w:rsid w:val="00806974"/>
    <w:rsid w:val="008210F8"/>
    <w:rsid w:val="00821123"/>
    <w:rsid w:val="00822396"/>
    <w:rsid w:val="0086408C"/>
    <w:rsid w:val="008D48B6"/>
    <w:rsid w:val="008F2863"/>
    <w:rsid w:val="00961B88"/>
    <w:rsid w:val="009723D1"/>
    <w:rsid w:val="00994B3F"/>
    <w:rsid w:val="009A512C"/>
    <w:rsid w:val="00A06CF2"/>
    <w:rsid w:val="00A65058"/>
    <w:rsid w:val="00AC6360"/>
    <w:rsid w:val="00AD302C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9102E"/>
    <w:rsid w:val="00CD3047"/>
    <w:rsid w:val="00CD6B58"/>
    <w:rsid w:val="00CE042E"/>
    <w:rsid w:val="00CE5C1D"/>
    <w:rsid w:val="00CF401E"/>
    <w:rsid w:val="00D22A33"/>
    <w:rsid w:val="00D46B8E"/>
    <w:rsid w:val="00D53350"/>
    <w:rsid w:val="00DA2382"/>
    <w:rsid w:val="00DA5760"/>
    <w:rsid w:val="00E01C87"/>
    <w:rsid w:val="00E16E79"/>
    <w:rsid w:val="00E72A15"/>
    <w:rsid w:val="00E91819"/>
    <w:rsid w:val="00EC1BAB"/>
    <w:rsid w:val="00EC5877"/>
    <w:rsid w:val="00F40322"/>
    <w:rsid w:val="00F47BD9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2021-02-25T18:05:00Z</cp:lastPrinted>
  <dcterms:created xsi:type="dcterms:W3CDTF">2021-06-21T17:21:00Z</dcterms:created>
  <dcterms:modified xsi:type="dcterms:W3CDTF">2021-06-21T17:23:00Z</dcterms:modified>
</cp:coreProperties>
</file>