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C56" w:rsidP="00833DBD" w14:paraId="0D9E670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801C56" w:rsidP="00833DBD" w14:paraId="557766C2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801C56" w:rsidP="00833DBD" w14:paraId="0CA54FE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833DBD" w:rsidP="00833DBD" w14:paraId="737C15E1" w14:textId="60ADF538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833DBD" w:rsidP="00833DBD" w14:paraId="7A6053D8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833DBD" w:rsidP="00833DBD" w14:paraId="5C7D7017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833DBD" w:rsidP="00833DBD" w14:paraId="53420E7A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833DBD" w:rsidP="00833DBD" w14:paraId="28323C48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833DBD" w:rsidP="00833DBD" w14:paraId="5D70AA0D" w14:textId="28D2DC1C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Trago, nos termos do Art. 203 do Regimento Interno, a presente INDICAÇÃO solicitando ao Senhor Prefeito Municipal Luiz Alfredo Castro Ruzza Dalben, por meio da Secretaria Competente, versando sobre a necessidade da ampliação da iluminação pública da Praça Sebastião Rodrigues Azenha, no Parque Pavan, Região do Matão.</w:t>
      </w:r>
    </w:p>
    <w:p w:rsidR="00833DBD" w:rsidP="00833DBD" w14:paraId="35A6B694" w14:textId="315F2F2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Considerando a necessidade da ampliação da iluminação pública na </w:t>
      </w:r>
      <w:r w:rsidR="00801C56">
        <w:rPr>
          <w:rFonts w:ascii="Arial" w:eastAsia="Arial" w:hAnsi="Arial" w:cs="Arial"/>
        </w:rPr>
        <w:t>praça</w:t>
      </w:r>
      <w:r>
        <w:rPr>
          <w:rFonts w:ascii="Arial" w:eastAsia="Arial" w:hAnsi="Arial" w:cs="Arial"/>
        </w:rPr>
        <w:t>, tendo em vista que o número de lâmpadas no local é insuficiente para fornecer iluminação de qualidade aos nossos munícipes;</w:t>
      </w:r>
    </w:p>
    <w:p w:rsidR="00801C56" w:rsidP="00833DBD" w14:paraId="389CCC48" w14:textId="78AF1D8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Considerando que esta é uma reivindicação dos moradores</w:t>
      </w:r>
      <w:r>
        <w:rPr>
          <w:rFonts w:ascii="Arial" w:eastAsia="Arial" w:hAnsi="Arial" w:cs="Arial"/>
        </w:rPr>
        <w:t xml:space="preserve"> do bairro</w:t>
      </w:r>
      <w:r>
        <w:rPr>
          <w:rFonts w:ascii="Arial" w:eastAsia="Arial" w:hAnsi="Arial" w:cs="Arial"/>
        </w:rPr>
        <w:t xml:space="preserve"> e usuários da Praça Sebastião Rodrigues Azenha, a ampliação da iluminação proporcionará </w:t>
      </w:r>
      <w:r>
        <w:rPr>
          <w:rFonts w:ascii="Arial" w:eastAsia="Arial" w:hAnsi="Arial" w:cs="Arial"/>
        </w:rPr>
        <w:t>maior visibilidade, segurança, qualidade de vida e conforto para a população local.</w:t>
      </w:r>
    </w:p>
    <w:p w:rsidR="00833DBD" w:rsidP="00833DBD" w14:paraId="311E1CB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833DBD" w:rsidP="00833DBD" w14:paraId="6B41968A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833DBD" w:rsidP="00833DBD" w14:paraId="4E390D17" w14:textId="2EADC439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01C56">
        <w:rPr>
          <w:rFonts w:ascii="Arial" w:eastAsia="Arial" w:hAnsi="Arial" w:cs="Arial"/>
        </w:rPr>
        <w:t>21</w:t>
      </w:r>
      <w:r>
        <w:rPr>
          <w:rFonts w:ascii="Arial" w:eastAsia="Arial" w:hAnsi="Arial" w:cs="Arial"/>
        </w:rPr>
        <w:t xml:space="preserve"> de </w:t>
      </w:r>
      <w:r w:rsidR="00801C56">
        <w:rPr>
          <w:rFonts w:ascii="Arial" w:eastAsia="Arial" w:hAnsi="Arial" w:cs="Arial"/>
        </w:rPr>
        <w:t>junho</w:t>
      </w:r>
      <w:r>
        <w:rPr>
          <w:rFonts w:ascii="Arial" w:eastAsia="Arial" w:hAnsi="Arial" w:cs="Arial"/>
        </w:rPr>
        <w:t xml:space="preserve"> de 2021.</w:t>
      </w:r>
    </w:p>
    <w:p w:rsidR="00833DBD" w:rsidP="00833DBD" w14:paraId="7DB806FD" w14:textId="77777777">
      <w:pPr>
        <w:spacing w:after="0"/>
        <w:jc w:val="both"/>
        <w:rPr>
          <w:rFonts w:ascii="Arial" w:eastAsia="Arial" w:hAnsi="Arial" w:cs="Arial"/>
        </w:rPr>
      </w:pPr>
    </w:p>
    <w:p w:rsidR="00833DBD" w:rsidP="00833DBD" w14:paraId="17F11DBC" w14:textId="77777777">
      <w:pPr>
        <w:spacing w:after="0"/>
        <w:jc w:val="both"/>
        <w:rPr>
          <w:rFonts w:ascii="Arial" w:eastAsia="Arial" w:hAnsi="Arial" w:cs="Arial"/>
        </w:rPr>
      </w:pPr>
    </w:p>
    <w:p w:rsidR="00833DBD" w:rsidP="00833DBD" w14:paraId="180E78A9" w14:textId="77777777">
      <w:pPr>
        <w:spacing w:after="0"/>
        <w:jc w:val="both"/>
        <w:rPr>
          <w:rFonts w:ascii="Arial" w:eastAsia="Arial" w:hAnsi="Arial" w:cs="Arial"/>
        </w:rPr>
      </w:pPr>
    </w:p>
    <w:p w:rsidR="00833DBD" w:rsidP="00833DBD" w14:paraId="7E37AA2E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833DBD" w:rsidP="00833DBD" w14:paraId="3888AF28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0B34"/>
    <w:rsid w:val="000D2BDC"/>
    <w:rsid w:val="00104AAA"/>
    <w:rsid w:val="0015657E"/>
    <w:rsid w:val="00156CF8"/>
    <w:rsid w:val="003E7F72"/>
    <w:rsid w:val="00460A32"/>
    <w:rsid w:val="004B2CC9"/>
    <w:rsid w:val="0051286F"/>
    <w:rsid w:val="00601B0A"/>
    <w:rsid w:val="00626437"/>
    <w:rsid w:val="00632FA0"/>
    <w:rsid w:val="006C41A4"/>
    <w:rsid w:val="006D1E9A"/>
    <w:rsid w:val="007568E0"/>
    <w:rsid w:val="00801C56"/>
    <w:rsid w:val="00822396"/>
    <w:rsid w:val="00833DBD"/>
    <w:rsid w:val="00985371"/>
    <w:rsid w:val="00A06CF2"/>
    <w:rsid w:val="00AB4183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DBD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770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</cp:revision>
  <cp:lastPrinted>2021-02-25T18:05:00Z</cp:lastPrinted>
  <dcterms:created xsi:type="dcterms:W3CDTF">2021-06-21T16:02:00Z</dcterms:created>
  <dcterms:modified xsi:type="dcterms:W3CDTF">2021-06-21T16:04:00Z</dcterms:modified>
</cp:coreProperties>
</file>