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68338FFE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instalar </w:t>
      </w:r>
      <w:r>
        <w:rPr>
          <w:rFonts w:ascii="Arial" w:hAnsi="Arial" w:cs="Arial"/>
          <w:sz w:val="28"/>
          <w:szCs w:val="28"/>
        </w:rPr>
        <w:t xml:space="preserve"> redutor de velocidade “lombada” </w:t>
      </w:r>
      <w:r w:rsidR="00F9034E">
        <w:rPr>
          <w:rFonts w:ascii="Arial" w:hAnsi="Arial" w:cs="Arial"/>
          <w:b/>
          <w:bCs/>
          <w:sz w:val="28"/>
          <w:szCs w:val="28"/>
        </w:rPr>
        <w:t>na Rua Dracena n°122 no Bairro Salerno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0C532C8E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</w:t>
      </w:r>
      <w:r w:rsidR="00BE6506">
        <w:rPr>
          <w:rFonts w:ascii="Arial" w:hAnsi="Arial" w:cs="Arial"/>
          <w:bCs/>
          <w:sz w:val="28"/>
          <w:szCs w:val="28"/>
        </w:rPr>
        <w:t xml:space="preserve"> rua muito movimentada com grandes riscos de atropelamento.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784D58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F9034E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14</w:t>
      </w:r>
      <w:bookmarkStart w:id="1" w:name="_GoBack"/>
      <w:bookmarkEnd w:id="1"/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54E7"/>
    <w:rsid w:val="00A06CF2"/>
    <w:rsid w:val="00AE6AEE"/>
    <w:rsid w:val="00BE6506"/>
    <w:rsid w:val="00C00C1E"/>
    <w:rsid w:val="00C36776"/>
    <w:rsid w:val="00CD6B58"/>
    <w:rsid w:val="00CE6AE9"/>
    <w:rsid w:val="00CF401E"/>
    <w:rsid w:val="00D91308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4F9C-ACB3-451F-AE9C-E9A97353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9</cp:revision>
  <cp:lastPrinted>2021-02-25T18:05:00Z</cp:lastPrinted>
  <dcterms:created xsi:type="dcterms:W3CDTF">2021-05-03T13:59:00Z</dcterms:created>
  <dcterms:modified xsi:type="dcterms:W3CDTF">2021-06-14T19:27:00Z</dcterms:modified>
</cp:coreProperties>
</file>