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45FF92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Pio </w:t>
      </w:r>
      <w:r w:rsidR="00A332D5">
        <w:rPr>
          <w:rFonts w:ascii="Arial" w:hAnsi="Arial" w:cs="Arial"/>
          <w:sz w:val="24"/>
          <w:szCs w:val="24"/>
        </w:rPr>
        <w:t>Denadai</w:t>
      </w:r>
      <w:r w:rsidR="00A332D5">
        <w:rPr>
          <w:rFonts w:ascii="Arial" w:hAnsi="Arial" w:cs="Arial"/>
          <w:sz w:val="24"/>
          <w:szCs w:val="24"/>
        </w:rPr>
        <w:t>, Jardim das Palmeiras.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0B35771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4CC4">
        <w:rPr>
          <w:rFonts w:ascii="Arial" w:hAnsi="Arial" w:cs="Arial"/>
          <w:sz w:val="24"/>
          <w:szCs w:val="24"/>
        </w:rPr>
        <w:t>1</w:t>
      </w:r>
      <w:r w:rsidR="00A332D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6034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386553"/>
    <w:rsid w:val="003C047A"/>
    <w:rsid w:val="003E4CC4"/>
    <w:rsid w:val="0043135D"/>
    <w:rsid w:val="00452719"/>
    <w:rsid w:val="00460A32"/>
    <w:rsid w:val="004868FB"/>
    <w:rsid w:val="004B2CC9"/>
    <w:rsid w:val="004D5875"/>
    <w:rsid w:val="0051286F"/>
    <w:rsid w:val="00554ED2"/>
    <w:rsid w:val="00592250"/>
    <w:rsid w:val="005A2C55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7E4731"/>
    <w:rsid w:val="007E60AE"/>
    <w:rsid w:val="00822396"/>
    <w:rsid w:val="008978C3"/>
    <w:rsid w:val="00912170"/>
    <w:rsid w:val="00940DEE"/>
    <w:rsid w:val="00945840"/>
    <w:rsid w:val="00975242"/>
    <w:rsid w:val="009812E3"/>
    <w:rsid w:val="009F1037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6776"/>
    <w:rsid w:val="00C655F9"/>
    <w:rsid w:val="00CC6D0A"/>
    <w:rsid w:val="00CD6B58"/>
    <w:rsid w:val="00CF401E"/>
    <w:rsid w:val="00D274CB"/>
    <w:rsid w:val="00E13CA3"/>
    <w:rsid w:val="00E47B9E"/>
    <w:rsid w:val="00E527AE"/>
    <w:rsid w:val="00E6430D"/>
    <w:rsid w:val="00F06910"/>
    <w:rsid w:val="00F35F73"/>
    <w:rsid w:val="00F5102E"/>
    <w:rsid w:val="00F61F02"/>
    <w:rsid w:val="00F95296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2021-06-15T03:17:00Z</dcterms:created>
  <dcterms:modified xsi:type="dcterms:W3CDTF">2021-06-15T03:17:00Z</dcterms:modified>
</cp:coreProperties>
</file>