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371874" w:rsidRPr="00371874" w:rsidP="00371874" w14:paraId="7E00A6DC" w14:textId="7F527E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71874">
        <w:rPr>
          <w:rFonts w:ascii="Tahoma" w:hAnsi="Tahoma" w:cs="Tahoma"/>
          <w:b/>
          <w:sz w:val="24"/>
          <w:szCs w:val="24"/>
        </w:rPr>
        <w:t>Indico</w:t>
      </w:r>
      <w:r>
        <w:rPr>
          <w:rFonts w:ascii="Tahoma" w:hAnsi="Tahoma" w:cs="Tahoma"/>
          <w:sz w:val="24"/>
          <w:szCs w:val="24"/>
        </w:rPr>
        <w:t xml:space="preserve"> ao </w:t>
      </w:r>
      <w:r>
        <w:rPr>
          <w:rFonts w:ascii="Tahoma" w:hAnsi="Tahoma" w:cs="Tahoma"/>
          <w:sz w:val="24"/>
          <w:szCs w:val="24"/>
        </w:rPr>
        <w:t>exmo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sr</w:t>
      </w:r>
      <w:r>
        <w:rPr>
          <w:rFonts w:ascii="Tahoma" w:hAnsi="Tahoma" w:cs="Tahoma"/>
          <w:sz w:val="24"/>
          <w:szCs w:val="24"/>
        </w:rPr>
        <w:t xml:space="preserve"> Prefeito M</w:t>
      </w:r>
      <w:r w:rsidRPr="00371874">
        <w:rPr>
          <w:rFonts w:ascii="Tahoma" w:hAnsi="Tahoma" w:cs="Tahoma"/>
          <w:sz w:val="24"/>
          <w:szCs w:val="24"/>
        </w:rPr>
        <w:t xml:space="preserve">unicipal, e ele ao departamento competente no sentido de providenciar a </w:t>
      </w:r>
      <w:r w:rsidRPr="00371874">
        <w:rPr>
          <w:rFonts w:ascii="Tahoma" w:hAnsi="Tahoma" w:cs="Tahoma"/>
          <w:b/>
          <w:sz w:val="24"/>
          <w:szCs w:val="24"/>
        </w:rPr>
        <w:t>recolocação da tampa do bueiro</w:t>
      </w:r>
      <w:r w:rsidRPr="00371874">
        <w:rPr>
          <w:rFonts w:ascii="Tahoma" w:hAnsi="Tahoma" w:cs="Tahoma"/>
          <w:sz w:val="24"/>
          <w:szCs w:val="24"/>
        </w:rPr>
        <w:t xml:space="preserve"> e limpeza do local na </w:t>
      </w:r>
      <w:r w:rsidRPr="00371874">
        <w:rPr>
          <w:rFonts w:ascii="Tahoma" w:hAnsi="Tahoma" w:cs="Tahoma"/>
          <w:b/>
          <w:sz w:val="24"/>
          <w:szCs w:val="24"/>
        </w:rPr>
        <w:t xml:space="preserve">Rua </w:t>
      </w:r>
      <w:r w:rsidRPr="00371874">
        <w:rPr>
          <w:rFonts w:ascii="Tahoma" w:hAnsi="Tahoma" w:cs="Tahoma"/>
          <w:b/>
          <w:sz w:val="24"/>
          <w:szCs w:val="24"/>
        </w:rPr>
        <w:t>Paraíba</w:t>
      </w:r>
      <w:r w:rsidRPr="003718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123 no </w:t>
      </w:r>
      <w:r>
        <w:rPr>
          <w:rFonts w:ascii="Tahoma" w:hAnsi="Tahoma" w:cs="Tahoma"/>
          <w:b/>
          <w:sz w:val="24"/>
          <w:szCs w:val="24"/>
        </w:rPr>
        <w:t>Jardim Nova Veneza</w:t>
      </w:r>
      <w:r w:rsidR="00FC04CF">
        <w:rPr>
          <w:rFonts w:ascii="Tahoma" w:hAnsi="Tahoma" w:cs="Tahoma"/>
          <w:b/>
          <w:sz w:val="24"/>
          <w:szCs w:val="24"/>
        </w:rPr>
        <w:t xml:space="preserve">, </w:t>
      </w:r>
      <w:r w:rsidR="00FC04CF">
        <w:rPr>
          <w:rFonts w:ascii="Tahoma" w:hAnsi="Tahoma" w:cs="Tahoma"/>
          <w:sz w:val="24"/>
          <w:szCs w:val="24"/>
        </w:rPr>
        <w:t>neste Município</w:t>
      </w:r>
      <w:bookmarkStart w:id="1" w:name="_GoBack"/>
      <w:bookmarkEnd w:id="1"/>
      <w:r w:rsidRPr="00371874">
        <w:rPr>
          <w:rFonts w:ascii="Tahoma" w:hAnsi="Tahoma" w:cs="Tahoma"/>
          <w:sz w:val="24"/>
          <w:szCs w:val="24"/>
        </w:rPr>
        <w:t>.</w:t>
      </w:r>
    </w:p>
    <w:p w:rsidR="00371874" w:rsidRPr="00371874" w:rsidP="00371874" w14:paraId="1E9A1744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71874">
        <w:rPr>
          <w:rFonts w:ascii="Tahoma" w:hAnsi="Tahoma" w:cs="Tahoma"/>
          <w:b/>
          <w:sz w:val="24"/>
          <w:szCs w:val="24"/>
        </w:rPr>
        <w:tab/>
      </w:r>
      <w:r w:rsidRPr="00371874">
        <w:rPr>
          <w:rFonts w:ascii="Tahoma" w:hAnsi="Tahoma" w:cs="Tahoma"/>
          <w:sz w:val="24"/>
          <w:szCs w:val="24"/>
        </w:rPr>
        <w:t>A indicação se faz necessária, devido ao risco iminente de acidente e por solicitação de moradores.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414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297C63"/>
    <w:rsid w:val="00371874"/>
    <w:rsid w:val="003A5CFD"/>
    <w:rsid w:val="003E27B4"/>
    <w:rsid w:val="00413D9C"/>
    <w:rsid w:val="004362BE"/>
    <w:rsid w:val="00460A32"/>
    <w:rsid w:val="004B2CC9"/>
    <w:rsid w:val="0051286F"/>
    <w:rsid w:val="00615A78"/>
    <w:rsid w:val="00615BAE"/>
    <w:rsid w:val="00626437"/>
    <w:rsid w:val="00632FA0"/>
    <w:rsid w:val="006C41A4"/>
    <w:rsid w:val="006D1E9A"/>
    <w:rsid w:val="007222FB"/>
    <w:rsid w:val="007525E0"/>
    <w:rsid w:val="007703F6"/>
    <w:rsid w:val="007D10DD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407BF"/>
    <w:rsid w:val="00D525DE"/>
    <w:rsid w:val="00D82A55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5C50-4828-447A-858C-D9AD33A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2021-06-15T12:58:00Z</dcterms:created>
  <dcterms:modified xsi:type="dcterms:W3CDTF">2021-06-15T12:58:00Z</dcterms:modified>
</cp:coreProperties>
</file>