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E6" w:rsidP="00E907E6" w14:paraId="73B1C0BC" w14:textId="77777777">
      <w:pPr>
        <w:jc w:val="center"/>
        <w:rPr>
          <w:sz w:val="28"/>
          <w:szCs w:val="28"/>
        </w:rPr>
      </w:pPr>
      <w:permStart w:id="0" w:edGrp="everyone"/>
    </w:p>
    <w:p w:rsidR="00E907E6" w:rsidP="00E907E6" w14:paraId="658E0C06" w14:textId="77777777">
      <w:pPr>
        <w:jc w:val="center"/>
        <w:rPr>
          <w:sz w:val="28"/>
          <w:szCs w:val="28"/>
        </w:rPr>
      </w:pPr>
    </w:p>
    <w:p w:rsidR="00E907E6" w:rsidP="00E907E6" w14:paraId="0A850B42" w14:textId="77777777">
      <w:pPr>
        <w:jc w:val="center"/>
        <w:rPr>
          <w:sz w:val="28"/>
          <w:szCs w:val="28"/>
        </w:rPr>
      </w:pPr>
    </w:p>
    <w:p w:rsidR="00E907E6" w:rsidRPr="00B370CB" w:rsidP="00E907E6" w14:paraId="00C868FB" w14:textId="15702696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EXMO. Sr. º Presidente da Câmara Municipal de Sumaré</w:t>
      </w:r>
    </w:p>
    <w:p w:rsidR="00E907E6" w:rsidRPr="00B370CB" w:rsidP="00E907E6" w14:paraId="23701EE1" w14:textId="77777777">
      <w:pPr>
        <w:jc w:val="center"/>
        <w:rPr>
          <w:sz w:val="28"/>
          <w:szCs w:val="28"/>
        </w:rPr>
      </w:pPr>
    </w:p>
    <w:p w:rsidR="00E907E6" w:rsidRPr="00B370CB" w:rsidP="00E907E6" w14:paraId="1F5D7256" w14:textId="77777777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Indico ao Sr. º Prefeito Municipal de Sumaré e ao departamento competente</w:t>
      </w:r>
    </w:p>
    <w:p w:rsidR="00E907E6" w:rsidRPr="00B370CB" w:rsidP="00E907E6" w14:paraId="6D63FBE0" w14:textId="59EC663E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para a </w:t>
      </w:r>
      <w:r w:rsidR="00597BDE">
        <w:rPr>
          <w:sz w:val="28"/>
          <w:szCs w:val="28"/>
        </w:rPr>
        <w:t xml:space="preserve">viabilidade de implantação da Feira Noturna na região do Maria Antônia </w:t>
      </w:r>
    </w:p>
    <w:p w:rsidR="00E907E6" w:rsidRPr="00B370CB" w:rsidP="00E907E6" w14:paraId="2FC2C18D" w14:textId="77777777">
      <w:pPr>
        <w:jc w:val="center"/>
        <w:rPr>
          <w:sz w:val="28"/>
          <w:szCs w:val="28"/>
        </w:rPr>
      </w:pPr>
    </w:p>
    <w:p w:rsidR="00E907E6" w:rsidRPr="00B370CB" w:rsidP="00E907E6" w14:paraId="5D881DC1" w14:textId="77777777">
      <w:pPr>
        <w:jc w:val="center"/>
        <w:rPr>
          <w:sz w:val="28"/>
          <w:szCs w:val="28"/>
        </w:rPr>
      </w:pPr>
    </w:p>
    <w:p w:rsidR="00E907E6" w:rsidP="00E907E6" w14:paraId="49EA65A8" w14:textId="1FF94554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A indicação faz se necessário devido aos inúmeros pedidos feito junto ao</w:t>
      </w:r>
      <w:r>
        <w:rPr>
          <w:sz w:val="28"/>
          <w:szCs w:val="28"/>
        </w:rPr>
        <w:t xml:space="preserve"> </w:t>
      </w:r>
      <w:r w:rsidRPr="00B370CB">
        <w:rPr>
          <w:sz w:val="28"/>
          <w:szCs w:val="28"/>
        </w:rPr>
        <w:t>nosso gabinete</w:t>
      </w:r>
      <w:r>
        <w:rPr>
          <w:sz w:val="28"/>
          <w:szCs w:val="28"/>
        </w:rPr>
        <w:t xml:space="preserve"> </w:t>
      </w:r>
    </w:p>
    <w:p w:rsidR="00E907E6" w:rsidP="00E907E6" w14:paraId="404AB121" w14:textId="77777777">
      <w:pPr>
        <w:jc w:val="center"/>
        <w:rPr>
          <w:sz w:val="28"/>
          <w:szCs w:val="28"/>
        </w:rPr>
      </w:pPr>
    </w:p>
    <w:p w:rsidR="00E907E6" w:rsidRPr="00B370CB" w:rsidP="00E907E6" w14:paraId="0C7A0354" w14:textId="77777777">
      <w:pPr>
        <w:jc w:val="center"/>
        <w:rPr>
          <w:sz w:val="28"/>
          <w:szCs w:val="28"/>
        </w:rPr>
      </w:pPr>
    </w:p>
    <w:p w:rsidR="00E907E6" w:rsidRPr="00B370CB" w:rsidP="00E907E6" w14:paraId="3FDE53CE" w14:textId="7C03E3BE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Sala de Sessões </w:t>
      </w:r>
      <w:r w:rsidR="00597BDE">
        <w:rPr>
          <w:sz w:val="28"/>
          <w:szCs w:val="28"/>
        </w:rPr>
        <w:t>15</w:t>
      </w:r>
      <w:r w:rsidRPr="00B370CB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Pr="00B370CB">
        <w:rPr>
          <w:sz w:val="28"/>
          <w:szCs w:val="28"/>
        </w:rPr>
        <w:t xml:space="preserve"> 2021</w:t>
      </w:r>
    </w:p>
    <w:p w:rsidR="00E907E6" w:rsidRPr="00780B16" w:rsidP="00E907E6" w14:paraId="4F41D8B5" w14:textId="72342D24">
      <w:pPr>
        <w:jc w:val="center"/>
        <w:rPr>
          <w:sz w:val="28"/>
          <w:szCs w:val="28"/>
        </w:rPr>
      </w:pPr>
    </w:p>
    <w:p w:rsidR="006D1E9A" w:rsidRPr="00601B0A" w:rsidP="00601B0A" w14:paraId="07A8F1E3" w14:textId="56B4C566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353060</wp:posOffset>
            </wp:positionV>
            <wp:extent cx="2139696" cy="1641348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37403" name="Scan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4EC5"/>
    <w:rsid w:val="002C5888"/>
    <w:rsid w:val="00376675"/>
    <w:rsid w:val="00460A32"/>
    <w:rsid w:val="004B2CC9"/>
    <w:rsid w:val="0051286F"/>
    <w:rsid w:val="00597BDE"/>
    <w:rsid w:val="00601B0A"/>
    <w:rsid w:val="00626437"/>
    <w:rsid w:val="00632FA0"/>
    <w:rsid w:val="006C41A4"/>
    <w:rsid w:val="006D1E9A"/>
    <w:rsid w:val="007415B4"/>
    <w:rsid w:val="00780B16"/>
    <w:rsid w:val="00822396"/>
    <w:rsid w:val="00A06CF2"/>
    <w:rsid w:val="00AE6AEE"/>
    <w:rsid w:val="00B370CB"/>
    <w:rsid w:val="00C00C1E"/>
    <w:rsid w:val="00C36776"/>
    <w:rsid w:val="00CD6B58"/>
    <w:rsid w:val="00CF401E"/>
    <w:rsid w:val="00E907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7E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2021-02-25T18:05:00Z</cp:lastPrinted>
  <dcterms:created xsi:type="dcterms:W3CDTF">2021-06-15T12:52:00Z</dcterms:created>
  <dcterms:modified xsi:type="dcterms:W3CDTF">2021-06-15T12:52:00Z</dcterms:modified>
</cp:coreProperties>
</file>