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176ED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AB520D">
        <w:rPr>
          <w:sz w:val="24"/>
        </w:rPr>
        <w:t>Felicio</w:t>
      </w:r>
      <w:r w:rsidR="00AB520D">
        <w:rPr>
          <w:sz w:val="24"/>
        </w:rPr>
        <w:t xml:space="preserve"> Rogério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C3268E">
        <w:rPr>
          <w:sz w:val="24"/>
        </w:rPr>
        <w:t xml:space="preserve"> 649</w:t>
      </w:r>
      <w:r w:rsidR="00AB520D">
        <w:rPr>
          <w:sz w:val="24"/>
        </w:rPr>
        <w:t xml:space="preserve"> </w:t>
      </w:r>
      <w:r w:rsidR="00AB520D">
        <w:rPr>
          <w:sz w:val="24"/>
        </w:rPr>
        <w:t>cep</w:t>
      </w:r>
      <w:r w:rsidR="00AB520D">
        <w:rPr>
          <w:sz w:val="24"/>
        </w:rPr>
        <w:t xml:space="preserve"> 13179-000 no bairro Jardim Santa Julia</w:t>
      </w:r>
      <w:r w:rsidR="00C3268E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58E247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574270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222EE"/>
    <w:rsid w:val="00A67944"/>
    <w:rsid w:val="00AB0636"/>
    <w:rsid w:val="00AB520D"/>
    <w:rsid w:val="00AE6AEE"/>
    <w:rsid w:val="00B467F0"/>
    <w:rsid w:val="00B77192"/>
    <w:rsid w:val="00B9471B"/>
    <w:rsid w:val="00B96DAA"/>
    <w:rsid w:val="00C00C1E"/>
    <w:rsid w:val="00C3268E"/>
    <w:rsid w:val="00C36776"/>
    <w:rsid w:val="00CD6B58"/>
    <w:rsid w:val="00CF401E"/>
    <w:rsid w:val="00DD5B09"/>
    <w:rsid w:val="00E527AD"/>
    <w:rsid w:val="00E725A1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BF7-A555-4BFA-A2DA-5ADFA613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2021-06-15T12:20:00Z</dcterms:created>
  <dcterms:modified xsi:type="dcterms:W3CDTF">2021-06-15T12:20:00Z</dcterms:modified>
</cp:coreProperties>
</file>