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B54" w:rsidP="00616B54" w14:paraId="2AD1E0D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  <w:permStart w:id="0" w:edGrp="everyone"/>
    </w:p>
    <w:p w:rsidR="00616B54" w:rsidP="00616B54" w14:paraId="50AB8773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616B54" w:rsidP="009B3E48" w14:paraId="1E0F648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16B54" w:rsidP="00616B54" w14:paraId="4F8F6F8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616B54" w:rsidP="00616B54" w14:paraId="4CB6262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16B54" w:rsidP="00616B54" w14:paraId="02E32C3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616B54" w:rsidRPr="00AA1FAE" w:rsidP="009B3E48" w14:paraId="41BD1131" w14:textId="5A451194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_____</w:t>
      </w:r>
      <w:r w:rsidRPr="00BB0FC4">
        <w:rPr>
          <w:rFonts w:ascii="Arial" w:hAnsi="Arial" w:cs="Arial"/>
          <w:bCs/>
        </w:rPr>
        <w:t xml:space="preserve">, de </w:t>
      </w:r>
      <w:r w:rsidR="009B3E48">
        <w:rPr>
          <w:rFonts w:ascii="Arial" w:hAnsi="Arial" w:cs="Arial"/>
          <w:bCs/>
        </w:rPr>
        <w:t>08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</w:t>
      </w:r>
      <w:r w:rsidR="009B3E48">
        <w:rPr>
          <w:rFonts w:ascii="Arial" w:hAnsi="Arial" w:cs="Arial"/>
          <w:bCs/>
        </w:rPr>
        <w:t>junho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616B54" w:rsidP="009B3E48" w14:paraId="513F5C94" w14:textId="596EE44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left="4253"/>
        <w:jc w:val="both"/>
        <w:rPr>
          <w:rFonts w:ascii="Arial" w:eastAsia="Arial" w:hAnsi="Arial" w:cs="Arial"/>
          <w:color w:val="000000"/>
          <w:szCs w:val="24"/>
        </w:rPr>
      </w:pPr>
      <w:bookmarkStart w:id="1" w:name="_gjdgxs" w:colFirst="0" w:colLast="0"/>
      <w:bookmarkEnd w:id="1"/>
      <w:r w:rsidRPr="009B3E48">
        <w:rPr>
          <w:rFonts w:ascii="Arial" w:hAnsi="Arial" w:cs="Arial"/>
          <w:b/>
        </w:rPr>
        <w:t>ALTERA O ARTIGO 1º DA LEI Nº 5.971 DE 06 DE SETEMBRO DE 2017 E DÁ OUTRAS PROVIDÊNCIAS.</w:t>
      </w:r>
    </w:p>
    <w:p w:rsidR="00616B54" w:rsidRPr="00726570" w:rsidP="00616B54" w14:paraId="2A6C0FB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616B54" w:rsidRPr="00726570" w:rsidP="00616B54" w14:paraId="06CF824B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 xml:space="preserve">O </w:t>
      </w:r>
      <w:r w:rsidRPr="00726570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726570">
        <w:rPr>
          <w:rFonts w:ascii="Arial" w:eastAsia="Arial" w:hAnsi="Arial" w:cs="Arial"/>
          <w:color w:val="000000"/>
          <w:szCs w:val="24"/>
        </w:rPr>
        <w:t>, usando das atribuições que lhe são conferidas por lei, faz saber que a Câmara Municipal aprovou e eu sanciono e promulgo a seguinte lei:</w:t>
      </w:r>
    </w:p>
    <w:p w:rsidR="009B3E48" w:rsidP="009B3E48" w14:paraId="17F350AB" w14:textId="368E8D18">
      <w:pPr>
        <w:pStyle w:val="NoSpacing"/>
        <w:ind w:firstLine="708"/>
        <w:jc w:val="both"/>
      </w:pPr>
      <w:r>
        <w:rPr>
          <w:b/>
        </w:rPr>
        <w:t>Art. 1º</w:t>
      </w:r>
      <w:r>
        <w:t xml:space="preserve"> - O artigo 1º da Lei Municipal </w:t>
      </w:r>
      <w:r>
        <w:t xml:space="preserve">nº </w:t>
      </w:r>
      <w:r>
        <w:t>5.971</w:t>
      </w:r>
      <w:r>
        <w:t>,</w:t>
      </w:r>
      <w:r>
        <w:t xml:space="preserve"> de 06 de setembro de 2017, passa a vigorar com a seguinte redação:</w:t>
      </w:r>
    </w:p>
    <w:p w:rsidR="009B3E48" w:rsidP="009B3E48" w14:paraId="6C6A63E5" w14:textId="77777777">
      <w:pPr>
        <w:pStyle w:val="NoSpacing"/>
        <w:ind w:left="3540"/>
        <w:jc w:val="both"/>
        <w:rPr>
          <w:i/>
          <w:iCs/>
        </w:rPr>
      </w:pPr>
      <w:r>
        <w:rPr>
          <w:i/>
          <w:iCs/>
        </w:rPr>
        <w:t>“Art. 1° Fica conferida à Guarda Municipal competência para atuar na fiscalização do trânsito no âmbito de Sumaré, nos termos do art. 5°, inciso VI, da Lei Federal n° 13.022, de 8 de agosto de 2014, e do art. 280 e seu § 4° do Código de Trânsito Brasileiro, incluindo sua atuação em todas as áreas de estacionamento aberto ao público, de uso público ou privado de uso coletivo.”</w:t>
      </w:r>
    </w:p>
    <w:p w:rsidR="009B3E48" w:rsidP="009B3E48" w14:paraId="488735BD" w14:textId="6D58E570">
      <w:pPr>
        <w:pStyle w:val="NoSpacing"/>
        <w:ind w:firstLine="708"/>
        <w:jc w:val="both"/>
      </w:pPr>
      <w:r>
        <w:rPr>
          <w:b/>
        </w:rPr>
        <w:t>Art. 2º</w:t>
      </w:r>
      <w:r>
        <w:t xml:space="preserve"> - Esta Lei entra em vigor após 90 </w:t>
      </w:r>
      <w:r>
        <w:t xml:space="preserve">(noventa) </w:t>
      </w:r>
      <w:r>
        <w:t xml:space="preserve">dias da data de sua publicação, restando autorizado ao Poder Executivo utilizar referido prazo para promover campanhas informativas. </w:t>
      </w:r>
    </w:p>
    <w:p w:rsidR="00616B54" w:rsidRPr="00726570" w:rsidP="00616B54" w14:paraId="1DB9FD5F" w14:textId="77777777">
      <w:pPr>
        <w:suppressAutoHyphens w:val="0"/>
        <w:spacing w:before="240" w:line="276" w:lineRule="auto"/>
        <w:jc w:val="both"/>
        <w:rPr>
          <w:rFonts w:ascii="Arial" w:eastAsia="Arial" w:hAnsi="Arial" w:cs="Arial"/>
          <w:szCs w:val="24"/>
        </w:rPr>
      </w:pPr>
    </w:p>
    <w:p w:rsidR="00616B54" w:rsidRPr="00726570" w:rsidP="009B3E48" w14:paraId="1A5F4B8C" w14:textId="722D1439">
      <w:pPr>
        <w:suppressAutoHyphens w:val="0"/>
        <w:spacing w:before="240" w:line="276" w:lineRule="auto"/>
        <w:jc w:val="center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 xml:space="preserve">Sala das sessões, </w:t>
      </w:r>
      <w:r w:rsidR="009B3E48">
        <w:rPr>
          <w:rFonts w:ascii="Arial" w:eastAsia="Arial" w:hAnsi="Arial" w:cs="Arial"/>
          <w:szCs w:val="24"/>
        </w:rPr>
        <w:t>08</w:t>
      </w:r>
      <w:r w:rsidRPr="00726570">
        <w:rPr>
          <w:rFonts w:ascii="Arial" w:eastAsia="Arial" w:hAnsi="Arial" w:cs="Arial"/>
          <w:szCs w:val="24"/>
        </w:rPr>
        <w:t xml:space="preserve"> de </w:t>
      </w:r>
      <w:r w:rsidR="009B3E48">
        <w:rPr>
          <w:rFonts w:ascii="Arial" w:eastAsia="Arial" w:hAnsi="Arial" w:cs="Arial"/>
          <w:szCs w:val="24"/>
        </w:rPr>
        <w:t>junho</w:t>
      </w:r>
      <w:r>
        <w:rPr>
          <w:rFonts w:ascii="Arial" w:eastAsia="Arial" w:hAnsi="Arial" w:cs="Arial"/>
          <w:szCs w:val="24"/>
        </w:rPr>
        <w:t xml:space="preserve"> </w:t>
      </w:r>
      <w:r w:rsidRPr="00726570">
        <w:rPr>
          <w:rFonts w:ascii="Arial" w:eastAsia="Arial" w:hAnsi="Arial" w:cs="Arial"/>
          <w:szCs w:val="24"/>
        </w:rPr>
        <w:t>de 2021.</w:t>
      </w:r>
    </w:p>
    <w:p w:rsidR="00616B54" w:rsidRPr="00726570" w:rsidP="00616B54" w14:paraId="60F5092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655735" cy="666119"/>
            <wp:effectExtent l="0" t="0" r="0" b="635"/>
            <wp:docPr id="1386535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3159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54" w:rsidRPr="00726570" w:rsidP="00616B54" w14:paraId="336D60A9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726570">
        <w:rPr>
          <w:rFonts w:ascii="Arial" w:eastAsia="Arial" w:hAnsi="Arial" w:cs="Arial"/>
          <w:b/>
          <w:bCs/>
          <w:color w:val="000000"/>
          <w:szCs w:val="24"/>
        </w:rPr>
        <w:t>NEY DO GÁS</w:t>
      </w:r>
    </w:p>
    <w:p w:rsidR="00616B54" w:rsidRPr="00726570" w:rsidP="00616B54" w14:paraId="0621FA0E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>VEREADOR</w:t>
      </w:r>
    </w:p>
    <w:p w:rsidR="00616B54" w:rsidRPr="00726570" w:rsidP="00616B54" w14:paraId="6082A99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  <w:r w:rsidRPr="00726570">
        <w:rPr>
          <w:rFonts w:ascii="Arial" w:eastAsia="Arial" w:hAnsi="Arial" w:cs="Arial"/>
          <w:i/>
          <w:iCs/>
          <w:color w:val="000000"/>
          <w:szCs w:val="24"/>
        </w:rPr>
        <w:t>(Cidadania)</w:t>
      </w:r>
    </w:p>
    <w:p w:rsidR="00616B54" w:rsidRPr="00726570" w:rsidP="00616B54" w14:paraId="5797EA8B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rPr>
          <w:rFonts w:ascii="Arial" w:eastAsia="Arial" w:hAnsi="Arial" w:cs="Arial"/>
          <w:i/>
          <w:iCs/>
          <w:color w:val="000000"/>
          <w:szCs w:val="24"/>
        </w:rPr>
      </w:pPr>
    </w:p>
    <w:p w:rsidR="00616B54" w:rsidRPr="00726570" w:rsidP="00616B54" w14:paraId="611F5D93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b/>
          <w:color w:val="000000"/>
          <w:szCs w:val="24"/>
        </w:rPr>
        <w:t>J U S T I F I C A T I V A</w:t>
      </w:r>
    </w:p>
    <w:p w:rsidR="00616B54" w:rsidRPr="00726570" w:rsidP="00616B54" w14:paraId="0B55CB70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9B3E48" w:rsidRPr="009B3E48" w:rsidP="009B3E48" w14:paraId="414750BE" w14:textId="4F64AAF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B3E48">
        <w:rPr>
          <w:rFonts w:ascii="Arial" w:eastAsia="Arial" w:hAnsi="Arial" w:cs="Arial"/>
          <w:color w:val="000000"/>
          <w:szCs w:val="24"/>
        </w:rPr>
        <w:t xml:space="preserve">Senhor Presidente e </w:t>
      </w:r>
      <w:r>
        <w:rPr>
          <w:rFonts w:ascii="Arial" w:eastAsia="Arial" w:hAnsi="Arial" w:cs="Arial"/>
          <w:color w:val="000000"/>
          <w:szCs w:val="24"/>
        </w:rPr>
        <w:t>N</w:t>
      </w:r>
      <w:r w:rsidRPr="009B3E48">
        <w:rPr>
          <w:rFonts w:ascii="Arial" w:eastAsia="Arial" w:hAnsi="Arial" w:cs="Arial"/>
          <w:color w:val="000000"/>
          <w:szCs w:val="24"/>
        </w:rPr>
        <w:t xml:space="preserve">obres </w:t>
      </w:r>
      <w:r>
        <w:rPr>
          <w:rFonts w:ascii="Arial" w:eastAsia="Arial" w:hAnsi="Arial" w:cs="Arial"/>
          <w:color w:val="000000"/>
          <w:szCs w:val="24"/>
        </w:rPr>
        <w:t>P</w:t>
      </w:r>
      <w:r w:rsidRPr="009B3E48">
        <w:rPr>
          <w:rFonts w:ascii="Arial" w:eastAsia="Arial" w:hAnsi="Arial" w:cs="Arial"/>
          <w:color w:val="000000"/>
          <w:szCs w:val="24"/>
        </w:rPr>
        <w:t>ares,</w:t>
      </w:r>
    </w:p>
    <w:p w:rsidR="009B3E48" w:rsidRPr="009B3E48" w:rsidP="009B3E48" w14:paraId="67F164A9" w14:textId="2FDEA0A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B3E48">
        <w:rPr>
          <w:rFonts w:ascii="Arial" w:eastAsia="Arial" w:hAnsi="Arial" w:cs="Arial"/>
          <w:color w:val="000000"/>
          <w:szCs w:val="24"/>
        </w:rPr>
        <w:t>Através da presente propositura de Emenda Legislativa</w:t>
      </w:r>
      <w:r>
        <w:rPr>
          <w:rFonts w:ascii="Arial" w:eastAsia="Arial" w:hAnsi="Arial" w:cs="Arial"/>
          <w:color w:val="000000"/>
          <w:szCs w:val="24"/>
        </w:rPr>
        <w:t>,</w:t>
      </w:r>
      <w:r w:rsidRPr="009B3E48">
        <w:rPr>
          <w:rFonts w:ascii="Arial" w:eastAsia="Arial" w:hAnsi="Arial" w:cs="Arial"/>
          <w:color w:val="000000"/>
          <w:szCs w:val="24"/>
        </w:rPr>
        <w:t xml:space="preserve"> buscaremos aproximar o direito garantido </w:t>
      </w:r>
      <w:r>
        <w:rPr>
          <w:rFonts w:ascii="Arial" w:eastAsia="Arial" w:hAnsi="Arial" w:cs="Arial"/>
          <w:color w:val="000000"/>
          <w:szCs w:val="24"/>
        </w:rPr>
        <w:t>à</w:t>
      </w:r>
      <w:r w:rsidRPr="009B3E48">
        <w:rPr>
          <w:rFonts w:ascii="Arial" w:eastAsia="Arial" w:hAnsi="Arial" w:cs="Arial"/>
          <w:color w:val="000000"/>
          <w:szCs w:val="24"/>
        </w:rPr>
        <w:t>s pessoas com deficiência e/ou idosos já previsto em legislação específica.</w:t>
      </w:r>
    </w:p>
    <w:p w:rsidR="009B3E48" w:rsidRPr="009B3E48" w:rsidP="009B3E48" w14:paraId="32AF86DB" w14:textId="33A323B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B3E48">
        <w:rPr>
          <w:rFonts w:ascii="Arial" w:eastAsia="Arial" w:hAnsi="Arial" w:cs="Arial"/>
          <w:color w:val="000000"/>
          <w:szCs w:val="24"/>
        </w:rPr>
        <w:t>Sabemos a importância que existe na reserva de vagas de estacionamento preferenciais</w:t>
      </w:r>
      <w:r>
        <w:rPr>
          <w:rFonts w:ascii="Arial" w:eastAsia="Arial" w:hAnsi="Arial" w:cs="Arial"/>
          <w:color w:val="000000"/>
          <w:szCs w:val="24"/>
        </w:rPr>
        <w:t xml:space="preserve">, </w:t>
      </w:r>
      <w:r w:rsidRPr="009B3E48">
        <w:rPr>
          <w:rFonts w:ascii="Arial" w:eastAsia="Arial" w:hAnsi="Arial" w:cs="Arial"/>
          <w:color w:val="000000"/>
          <w:szCs w:val="24"/>
        </w:rPr>
        <w:t>entretanto, apesar de os estabelecimentos manterem a reserva mínima de vagas, a população não pr</w:t>
      </w:r>
      <w:r>
        <w:rPr>
          <w:rFonts w:ascii="Arial" w:eastAsia="Arial" w:hAnsi="Arial" w:cs="Arial"/>
          <w:color w:val="000000"/>
          <w:szCs w:val="24"/>
        </w:rPr>
        <w:t>a</w:t>
      </w:r>
      <w:r w:rsidRPr="009B3E48">
        <w:rPr>
          <w:rFonts w:ascii="Arial" w:eastAsia="Arial" w:hAnsi="Arial" w:cs="Arial"/>
          <w:color w:val="000000"/>
          <w:szCs w:val="24"/>
        </w:rPr>
        <w:t>tica empatia e desrespeita</w:t>
      </w:r>
      <w:r>
        <w:rPr>
          <w:rFonts w:ascii="Arial" w:eastAsia="Arial" w:hAnsi="Arial" w:cs="Arial"/>
          <w:color w:val="000000"/>
          <w:szCs w:val="24"/>
        </w:rPr>
        <w:t xml:space="preserve"> a regra</w:t>
      </w:r>
      <w:r w:rsidRPr="009B3E48">
        <w:rPr>
          <w:rFonts w:ascii="Arial" w:eastAsia="Arial" w:hAnsi="Arial" w:cs="Arial"/>
          <w:color w:val="000000"/>
          <w:szCs w:val="24"/>
        </w:rPr>
        <w:t xml:space="preserve">, estacionando veículos não autorizados nas vagas demarcadas. </w:t>
      </w:r>
    </w:p>
    <w:p w:rsidR="009B3E48" w:rsidRPr="009B3E48" w:rsidP="009B3E48" w14:paraId="12D542C6" w14:textId="1DC8E89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Ademais,</w:t>
      </w:r>
      <w:r w:rsidRPr="009B3E48">
        <w:rPr>
          <w:rFonts w:ascii="Arial" w:eastAsia="Arial" w:hAnsi="Arial" w:cs="Arial"/>
          <w:color w:val="000000"/>
          <w:szCs w:val="24"/>
        </w:rPr>
        <w:t xml:space="preserve"> nas áreas de estacionamento aberto ao público, de uso público ou de uso privado coletivo</w:t>
      </w:r>
      <w:r>
        <w:rPr>
          <w:rFonts w:ascii="Arial" w:eastAsia="Arial" w:hAnsi="Arial" w:cs="Arial"/>
          <w:color w:val="000000"/>
          <w:szCs w:val="24"/>
        </w:rPr>
        <w:t>,</w:t>
      </w:r>
      <w:r w:rsidRPr="009B3E48">
        <w:rPr>
          <w:rFonts w:ascii="Arial" w:eastAsia="Arial" w:hAnsi="Arial" w:cs="Arial"/>
          <w:color w:val="000000"/>
          <w:szCs w:val="24"/>
        </w:rPr>
        <w:t xml:space="preserve"> os proprietários de estabelecimentos não realizam o controle</w:t>
      </w:r>
      <w:r>
        <w:rPr>
          <w:rFonts w:ascii="Arial" w:eastAsia="Arial" w:hAnsi="Arial" w:cs="Arial"/>
          <w:color w:val="000000"/>
          <w:szCs w:val="24"/>
        </w:rPr>
        <w:t>,</w:t>
      </w:r>
      <w:r w:rsidRPr="009B3E48">
        <w:rPr>
          <w:rFonts w:ascii="Arial" w:eastAsia="Arial" w:hAnsi="Arial" w:cs="Arial"/>
          <w:color w:val="000000"/>
          <w:szCs w:val="24"/>
        </w:rPr>
        <w:t xml:space="preserve"> decerto com receio </w:t>
      </w:r>
      <w:r>
        <w:rPr>
          <w:rFonts w:ascii="Arial" w:eastAsia="Arial" w:hAnsi="Arial" w:cs="Arial"/>
          <w:color w:val="000000"/>
          <w:szCs w:val="24"/>
        </w:rPr>
        <w:t xml:space="preserve">de </w:t>
      </w:r>
      <w:r w:rsidRPr="009B3E48">
        <w:rPr>
          <w:rFonts w:ascii="Arial" w:eastAsia="Arial" w:hAnsi="Arial" w:cs="Arial"/>
          <w:color w:val="000000"/>
          <w:szCs w:val="24"/>
        </w:rPr>
        <w:t>que a clientela não mais retorne.</w:t>
      </w:r>
    </w:p>
    <w:p w:rsidR="009B3E48" w:rsidRPr="009B3E48" w:rsidP="009B3E48" w14:paraId="1A6F56C9" w14:textId="149EDA5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B3E48">
        <w:rPr>
          <w:rFonts w:ascii="Arial" w:eastAsia="Arial" w:hAnsi="Arial" w:cs="Arial"/>
          <w:color w:val="000000"/>
          <w:szCs w:val="24"/>
        </w:rPr>
        <w:t>Nessa esteira, o legislador previu a aplicação de sanções previstas no CTB para a utilização indevida dessas vagas, assim, ressaltar que se trata de uma conquista já garantida em outras esferas</w:t>
      </w:r>
      <w:r>
        <w:rPr>
          <w:rFonts w:ascii="Arial" w:eastAsia="Arial" w:hAnsi="Arial" w:cs="Arial"/>
          <w:color w:val="000000"/>
          <w:szCs w:val="24"/>
        </w:rPr>
        <w:t xml:space="preserve">, </w:t>
      </w:r>
      <w:r w:rsidRPr="009B3E48">
        <w:rPr>
          <w:rFonts w:ascii="Arial" w:eastAsia="Arial" w:hAnsi="Arial" w:cs="Arial"/>
          <w:color w:val="000000"/>
          <w:szCs w:val="24"/>
        </w:rPr>
        <w:t xml:space="preserve">e este </w:t>
      </w:r>
      <w:r w:rsidRPr="009B3E48">
        <w:rPr>
          <w:rFonts w:ascii="Arial" w:eastAsia="Arial" w:hAnsi="Arial" w:cs="Arial"/>
          <w:color w:val="000000"/>
          <w:szCs w:val="24"/>
        </w:rPr>
        <w:t xml:space="preserve">Projeto </w:t>
      </w:r>
      <w:r>
        <w:rPr>
          <w:rFonts w:ascii="Arial" w:eastAsia="Arial" w:hAnsi="Arial" w:cs="Arial"/>
          <w:color w:val="000000"/>
          <w:szCs w:val="24"/>
        </w:rPr>
        <w:t>d</w:t>
      </w:r>
      <w:r w:rsidRPr="009B3E48">
        <w:rPr>
          <w:rFonts w:ascii="Arial" w:eastAsia="Arial" w:hAnsi="Arial" w:cs="Arial"/>
          <w:color w:val="000000"/>
          <w:szCs w:val="24"/>
        </w:rPr>
        <w:t xml:space="preserve">e Lei </w:t>
      </w:r>
      <w:r w:rsidRPr="009B3E48">
        <w:rPr>
          <w:rFonts w:ascii="Arial" w:eastAsia="Arial" w:hAnsi="Arial" w:cs="Arial"/>
          <w:color w:val="000000"/>
          <w:szCs w:val="24"/>
        </w:rPr>
        <w:t>apenas tem como objetivo adequar a legislação municipal ao ordenamento jurídico pátrio</w:t>
      </w:r>
      <w:r>
        <w:rPr>
          <w:rFonts w:ascii="Arial" w:eastAsia="Arial" w:hAnsi="Arial" w:cs="Arial"/>
          <w:color w:val="000000"/>
          <w:szCs w:val="24"/>
        </w:rPr>
        <w:t>,</w:t>
      </w:r>
      <w:r w:rsidRPr="009B3E48">
        <w:rPr>
          <w:rFonts w:ascii="Arial" w:eastAsia="Arial" w:hAnsi="Arial" w:cs="Arial"/>
          <w:color w:val="000000"/>
          <w:szCs w:val="24"/>
        </w:rPr>
        <w:t xml:space="preserve"> para que a Guarda Municipal, que já exerce competência concorrente em matéria de fiscalização de trânsito autorizada pelo </w:t>
      </w:r>
      <w:r>
        <w:rPr>
          <w:rFonts w:ascii="Arial" w:eastAsia="Arial" w:hAnsi="Arial" w:cs="Arial"/>
          <w:color w:val="000000"/>
          <w:szCs w:val="24"/>
        </w:rPr>
        <w:t>m</w:t>
      </w:r>
      <w:r w:rsidRPr="009B3E48">
        <w:rPr>
          <w:rFonts w:ascii="Arial" w:eastAsia="Arial" w:hAnsi="Arial" w:cs="Arial"/>
          <w:color w:val="000000"/>
          <w:szCs w:val="24"/>
        </w:rPr>
        <w:t>unicípio, possa</w:t>
      </w:r>
      <w:r>
        <w:rPr>
          <w:rFonts w:ascii="Arial" w:eastAsia="Arial" w:hAnsi="Arial" w:cs="Arial"/>
          <w:color w:val="000000"/>
          <w:szCs w:val="24"/>
        </w:rPr>
        <w:t>,</w:t>
      </w:r>
      <w:r w:rsidRPr="009B3E48">
        <w:rPr>
          <w:rFonts w:ascii="Arial" w:eastAsia="Arial" w:hAnsi="Arial" w:cs="Arial"/>
          <w:color w:val="000000"/>
          <w:szCs w:val="24"/>
        </w:rPr>
        <w:t xml:space="preserve"> também</w:t>
      </w:r>
      <w:r>
        <w:rPr>
          <w:rFonts w:ascii="Arial" w:eastAsia="Arial" w:hAnsi="Arial" w:cs="Arial"/>
          <w:color w:val="000000"/>
          <w:szCs w:val="24"/>
        </w:rPr>
        <w:t>,</w:t>
      </w:r>
      <w:r w:rsidRPr="009B3E48">
        <w:rPr>
          <w:rFonts w:ascii="Arial" w:eastAsia="Arial" w:hAnsi="Arial" w:cs="Arial"/>
          <w:color w:val="000000"/>
          <w:szCs w:val="24"/>
        </w:rPr>
        <w:t xml:space="preserve"> executar o trabalho de fiscalização em todas as áreas de estacionamento aberto ao público, de uso público ou privado de uso coletivo no município de Sumaré.</w:t>
      </w:r>
    </w:p>
    <w:p w:rsidR="00616B54" w:rsidP="009B3E48" w14:paraId="2EB567C3" w14:textId="47D94BF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9B3E48">
        <w:rPr>
          <w:rFonts w:ascii="Arial" w:eastAsia="Arial" w:hAnsi="Arial" w:cs="Arial"/>
          <w:color w:val="000000"/>
          <w:szCs w:val="24"/>
        </w:rPr>
        <w:t xml:space="preserve">Dessa forma, apresentamos aos </w:t>
      </w:r>
      <w:r>
        <w:rPr>
          <w:rFonts w:ascii="Arial" w:eastAsia="Arial" w:hAnsi="Arial" w:cs="Arial"/>
          <w:color w:val="000000"/>
          <w:szCs w:val="24"/>
        </w:rPr>
        <w:t>N</w:t>
      </w:r>
      <w:r w:rsidRPr="009B3E48">
        <w:rPr>
          <w:rFonts w:ascii="Arial" w:eastAsia="Arial" w:hAnsi="Arial" w:cs="Arial"/>
          <w:color w:val="000000"/>
          <w:szCs w:val="24"/>
        </w:rPr>
        <w:t xml:space="preserve">obres </w:t>
      </w:r>
      <w:r>
        <w:rPr>
          <w:rFonts w:ascii="Arial" w:eastAsia="Arial" w:hAnsi="Arial" w:cs="Arial"/>
          <w:color w:val="000000"/>
          <w:szCs w:val="24"/>
        </w:rPr>
        <w:t>V</w:t>
      </w:r>
      <w:r w:rsidRPr="009B3E48">
        <w:rPr>
          <w:rFonts w:ascii="Arial" w:eastAsia="Arial" w:hAnsi="Arial" w:cs="Arial"/>
          <w:color w:val="000000"/>
          <w:szCs w:val="24"/>
        </w:rPr>
        <w:t xml:space="preserve">ereadores este </w:t>
      </w:r>
      <w:r>
        <w:rPr>
          <w:rFonts w:ascii="Arial" w:eastAsia="Arial" w:hAnsi="Arial" w:cs="Arial"/>
          <w:color w:val="000000"/>
          <w:szCs w:val="24"/>
        </w:rPr>
        <w:t>P</w:t>
      </w:r>
      <w:r w:rsidRPr="009B3E48">
        <w:rPr>
          <w:rFonts w:ascii="Arial" w:eastAsia="Arial" w:hAnsi="Arial" w:cs="Arial"/>
          <w:color w:val="000000"/>
          <w:szCs w:val="24"/>
        </w:rPr>
        <w:t xml:space="preserve">rojeto de </w:t>
      </w:r>
      <w:r>
        <w:rPr>
          <w:rFonts w:ascii="Arial" w:eastAsia="Arial" w:hAnsi="Arial" w:cs="Arial"/>
          <w:color w:val="000000"/>
          <w:szCs w:val="24"/>
        </w:rPr>
        <w:t>L</w:t>
      </w:r>
      <w:r w:rsidRPr="009B3E48">
        <w:rPr>
          <w:rFonts w:ascii="Arial" w:eastAsia="Arial" w:hAnsi="Arial" w:cs="Arial"/>
          <w:color w:val="000000"/>
          <w:szCs w:val="24"/>
        </w:rPr>
        <w:t xml:space="preserve">ei </w:t>
      </w:r>
      <w:r>
        <w:rPr>
          <w:rFonts w:ascii="Arial" w:eastAsia="Arial" w:hAnsi="Arial" w:cs="Arial"/>
          <w:color w:val="000000"/>
          <w:szCs w:val="24"/>
        </w:rPr>
        <w:t xml:space="preserve">para </w:t>
      </w:r>
      <w:r w:rsidRPr="009B3E48">
        <w:rPr>
          <w:rFonts w:ascii="Arial" w:eastAsia="Arial" w:hAnsi="Arial" w:cs="Arial"/>
          <w:color w:val="000000"/>
          <w:szCs w:val="24"/>
        </w:rPr>
        <w:t>que</w:t>
      </w:r>
      <w:r>
        <w:rPr>
          <w:rFonts w:ascii="Arial" w:eastAsia="Arial" w:hAnsi="Arial" w:cs="Arial"/>
          <w:color w:val="000000"/>
          <w:szCs w:val="24"/>
        </w:rPr>
        <w:t>,</w:t>
      </w:r>
      <w:r w:rsidRPr="009B3E48">
        <w:rPr>
          <w:rFonts w:ascii="Arial" w:eastAsia="Arial" w:hAnsi="Arial" w:cs="Arial"/>
          <w:color w:val="000000"/>
          <w:szCs w:val="24"/>
        </w:rPr>
        <w:t xml:space="preserve"> embasado nos argumentos acima lançados, seja o mesmo deliberado e aprovado por esta Casa</w:t>
      </w:r>
      <w:r>
        <w:rPr>
          <w:rFonts w:ascii="Arial" w:eastAsia="Arial" w:hAnsi="Arial" w:cs="Arial"/>
          <w:color w:val="000000"/>
          <w:szCs w:val="24"/>
        </w:rPr>
        <w:t>.</w:t>
      </w:r>
    </w:p>
    <w:p w:rsidR="009B3E48" w:rsidP="009B3E48" w14:paraId="5E82681E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ind w:firstLine="1418"/>
        <w:jc w:val="both"/>
        <w:rPr>
          <w:rFonts w:ascii="Arial" w:eastAsia="Arial" w:hAnsi="Arial" w:cs="Arial"/>
          <w:szCs w:val="24"/>
        </w:rPr>
      </w:pPr>
    </w:p>
    <w:p w:rsidR="00616B54" w:rsidRPr="00726570" w:rsidP="00616B54" w14:paraId="30DEE4DC" w14:textId="6C3453FA">
      <w:pPr>
        <w:suppressAutoHyphens w:val="0"/>
        <w:spacing w:before="240" w:line="276" w:lineRule="auto"/>
        <w:jc w:val="center"/>
        <w:rPr>
          <w:rFonts w:ascii="Arial" w:eastAsia="Arial" w:hAnsi="Arial" w:cs="Arial"/>
          <w:szCs w:val="24"/>
        </w:rPr>
      </w:pPr>
      <w:r w:rsidRPr="00726570">
        <w:rPr>
          <w:rFonts w:ascii="Arial" w:eastAsia="Arial" w:hAnsi="Arial" w:cs="Arial"/>
          <w:szCs w:val="24"/>
        </w:rPr>
        <w:t>Sala das sessões,</w:t>
      </w:r>
      <w:r w:rsidR="009B3E48">
        <w:rPr>
          <w:rFonts w:ascii="Arial" w:eastAsia="Arial" w:hAnsi="Arial" w:cs="Arial"/>
          <w:szCs w:val="24"/>
        </w:rPr>
        <w:t xml:space="preserve"> 08 </w:t>
      </w:r>
      <w:r w:rsidRPr="00726570">
        <w:rPr>
          <w:rFonts w:ascii="Arial" w:eastAsia="Arial" w:hAnsi="Arial" w:cs="Arial"/>
          <w:szCs w:val="24"/>
        </w:rPr>
        <w:t xml:space="preserve">de </w:t>
      </w:r>
      <w:r w:rsidR="009B3E48">
        <w:rPr>
          <w:rFonts w:ascii="Arial" w:eastAsia="Arial" w:hAnsi="Arial" w:cs="Arial"/>
          <w:szCs w:val="24"/>
        </w:rPr>
        <w:t>junho</w:t>
      </w:r>
      <w:r w:rsidRPr="00726570">
        <w:rPr>
          <w:rFonts w:ascii="Arial" w:eastAsia="Arial" w:hAnsi="Arial" w:cs="Arial"/>
          <w:szCs w:val="24"/>
        </w:rPr>
        <w:t xml:space="preserve"> de 2021.</w:t>
      </w:r>
    </w:p>
    <w:p w:rsidR="00616B54" w:rsidRPr="00726570" w:rsidP="00616B54" w14:paraId="71FE93DA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280"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2655735" cy="66611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0420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54" w:rsidRPr="00726570" w:rsidP="00616B54" w14:paraId="4E7AFA6C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726570">
        <w:rPr>
          <w:rFonts w:ascii="Arial" w:eastAsia="Arial" w:hAnsi="Arial" w:cs="Arial"/>
          <w:b/>
          <w:bCs/>
          <w:color w:val="000000"/>
          <w:szCs w:val="24"/>
        </w:rPr>
        <w:t>NEY DO GÁS</w:t>
      </w:r>
    </w:p>
    <w:p w:rsidR="00616B54" w:rsidRPr="00726570" w:rsidP="00616B54" w14:paraId="5EE5CE2F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color w:val="000000"/>
          <w:szCs w:val="24"/>
        </w:rPr>
      </w:pPr>
      <w:r w:rsidRPr="00726570">
        <w:rPr>
          <w:rFonts w:ascii="Arial" w:eastAsia="Arial" w:hAnsi="Arial" w:cs="Arial"/>
          <w:color w:val="000000"/>
          <w:szCs w:val="24"/>
        </w:rPr>
        <w:t>VEREADOR</w:t>
      </w:r>
    </w:p>
    <w:p w:rsidR="00616B54" w:rsidRPr="00726570" w:rsidP="00616B54" w14:paraId="3123CFD2" w14:textId="7777777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Arial" w:eastAsia="Arial" w:hAnsi="Arial" w:cs="Arial"/>
          <w:i/>
          <w:iCs/>
          <w:color w:val="000000"/>
          <w:szCs w:val="24"/>
        </w:rPr>
      </w:pPr>
      <w:r w:rsidRPr="00726570">
        <w:rPr>
          <w:rFonts w:ascii="Arial" w:eastAsia="Arial" w:hAnsi="Arial" w:cs="Arial"/>
          <w:i/>
          <w:iCs/>
          <w:color w:val="000000"/>
          <w:szCs w:val="24"/>
        </w:rPr>
        <w:t>(Cidadania)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949AD"/>
    <w:rsid w:val="001A1389"/>
    <w:rsid w:val="00326855"/>
    <w:rsid w:val="003C6213"/>
    <w:rsid w:val="00460A32"/>
    <w:rsid w:val="00460D01"/>
    <w:rsid w:val="004B2CC9"/>
    <w:rsid w:val="004B4D3F"/>
    <w:rsid w:val="0051286F"/>
    <w:rsid w:val="005809D4"/>
    <w:rsid w:val="005D252F"/>
    <w:rsid w:val="00616B54"/>
    <w:rsid w:val="00626437"/>
    <w:rsid w:val="00632FA0"/>
    <w:rsid w:val="0068627C"/>
    <w:rsid w:val="006C41A4"/>
    <w:rsid w:val="006D1E9A"/>
    <w:rsid w:val="00726570"/>
    <w:rsid w:val="00745EFA"/>
    <w:rsid w:val="007E05B6"/>
    <w:rsid w:val="00822396"/>
    <w:rsid w:val="0099346D"/>
    <w:rsid w:val="009B3E48"/>
    <w:rsid w:val="009D63A2"/>
    <w:rsid w:val="00A06CF2"/>
    <w:rsid w:val="00A35C78"/>
    <w:rsid w:val="00A91FD3"/>
    <w:rsid w:val="00AA1FAE"/>
    <w:rsid w:val="00B80342"/>
    <w:rsid w:val="00BA747E"/>
    <w:rsid w:val="00BB0FC4"/>
    <w:rsid w:val="00C00C1E"/>
    <w:rsid w:val="00C36776"/>
    <w:rsid w:val="00CA3D4F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9B3E48"/>
    <w:pPr>
      <w:spacing w:before="100" w:beforeAutospacing="1" w:after="10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9DA9-9E24-4B96-9F2C-545470F6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2240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2021-05-17T20:32:00Z</cp:lastPrinted>
  <dcterms:created xsi:type="dcterms:W3CDTF">2021-05-27T15:14:00Z</dcterms:created>
  <dcterms:modified xsi:type="dcterms:W3CDTF">2021-06-08T17:09:00Z</dcterms:modified>
</cp:coreProperties>
</file>