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485FF79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55BBE" w:rsidR="00555BBE">
        <w:rPr>
          <w:rFonts w:ascii="Arial" w:eastAsia="Arial" w:hAnsi="Arial" w:cs="Arial"/>
          <w:sz w:val="24"/>
          <w:szCs w:val="24"/>
        </w:rPr>
        <w:t>Rua Diva Maria Silva Boige, no 130, Bairro Parque Florely - Sumaré/SP</w:t>
      </w: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9CDAD14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55BBE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02101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BD03CF-777C-403E-A83E-A2A2DCE89C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85F9D67-757B-431A-8A35-6277B51328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9ADB8DD-CD38-4C97-9ABA-FF3DAD4E07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8109793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876226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8139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00C"/>
    <w:rsid w:val="00137C95"/>
    <w:rsid w:val="00211C6B"/>
    <w:rsid w:val="00223F16"/>
    <w:rsid w:val="00266ADF"/>
    <w:rsid w:val="002F7746"/>
    <w:rsid w:val="003910B5"/>
    <w:rsid w:val="003A6C4C"/>
    <w:rsid w:val="00462B57"/>
    <w:rsid w:val="004813D2"/>
    <w:rsid w:val="00555BBE"/>
    <w:rsid w:val="005B75B8"/>
    <w:rsid w:val="005F4D0C"/>
    <w:rsid w:val="0062046C"/>
    <w:rsid w:val="006E4AC4"/>
    <w:rsid w:val="00776EA8"/>
    <w:rsid w:val="008164FE"/>
    <w:rsid w:val="008B4040"/>
    <w:rsid w:val="008D4EDE"/>
    <w:rsid w:val="008E7E04"/>
    <w:rsid w:val="009D0DD3"/>
    <w:rsid w:val="00A3728F"/>
    <w:rsid w:val="00A9757C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14</cp:revision>
  <dcterms:created xsi:type="dcterms:W3CDTF">2026-05-06T17:45:00Z</dcterms:created>
  <dcterms:modified xsi:type="dcterms:W3CDTF">2026-10-13T16:29:00Z</dcterms:modified>
</cp:coreProperties>
</file>