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Sete, Residencial Recanto das Árvores,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3158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6EBC59-E18D-45A1-858E-C2C8248ED27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B092169-DD9E-43FA-8AC5-B024647365F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6BEA871-98EA-4035-BB1C-B579B7F14D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9880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05732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19005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7148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61309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46172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