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17C8E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268392226" w:edGrp="everyone"/>
    </w:p>
    <w:p w14:paraId="22B44508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78C8F787" w14:textId="77F0A538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 w:rsidR="00C30D85">
        <w:rPr>
          <w:rFonts w:ascii="Calibri" w:hAnsi="Calibri" w:cs="Calibri"/>
        </w:rPr>
        <w:t>14</w:t>
      </w:r>
      <w:r>
        <w:rPr>
          <w:rFonts w:ascii="Calibri" w:hAnsi="Calibri" w:cs="Calibri"/>
        </w:rPr>
        <w:t xml:space="preserve"> de outubro de 2026.</w:t>
      </w:r>
    </w:p>
    <w:p w14:paraId="50CCFC04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62ECF699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37BD40EC" w14:textId="77777777" w:rsidR="00401B7A" w:rsidRPr="00401B7A" w:rsidRDefault="00000000" w:rsidP="00401B7A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Ao Senhor</w:t>
      </w:r>
    </w:p>
    <w:p w14:paraId="72706271" w14:textId="77777777" w:rsidR="00401B7A" w:rsidRPr="00401B7A" w:rsidRDefault="00000000" w:rsidP="00401B7A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 xml:space="preserve">Vereador </w:t>
      </w:r>
      <w:r w:rsidR="00AD6F5A">
        <w:rPr>
          <w:rFonts w:ascii="Calibri" w:hAnsi="Calibri" w:cs="Calibri"/>
        </w:rPr>
        <w:t>José Adilson Pereira dos Santos (Pereirinha)</w:t>
      </w:r>
    </w:p>
    <w:p w14:paraId="5C7D788B" w14:textId="77777777" w:rsidR="0026308E" w:rsidRDefault="00000000" w:rsidP="00401B7A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Presidente da Comissão de Obras e Serviços Públicos</w:t>
      </w:r>
    </w:p>
    <w:p w14:paraId="54865120" w14:textId="77777777" w:rsidR="005874E2" w:rsidRDefault="00000000" w:rsidP="005874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D6F5A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3FE3104B" w14:textId="77777777" w:rsidR="005874E2" w:rsidRDefault="00000000" w:rsidP="005874E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João Maioral - Secretário</w:t>
      </w:r>
    </w:p>
    <w:p w14:paraId="04F4D4A8" w14:textId="77777777" w:rsidR="005874E2" w:rsidRDefault="005874E2" w:rsidP="00401B7A">
      <w:pPr>
        <w:spacing w:line="276" w:lineRule="auto"/>
        <w:jc w:val="both"/>
        <w:rPr>
          <w:rFonts w:ascii="Calibri" w:hAnsi="Calibri" w:cs="Calibri"/>
        </w:rPr>
      </w:pPr>
    </w:p>
    <w:p w14:paraId="3F8EE87B" w14:textId="77777777" w:rsidR="00401B7A" w:rsidRDefault="00401B7A" w:rsidP="00401B7A">
      <w:pPr>
        <w:spacing w:line="276" w:lineRule="auto"/>
        <w:jc w:val="both"/>
        <w:rPr>
          <w:rFonts w:ascii="Calibri" w:hAnsi="Calibri" w:cs="Calibri"/>
        </w:rPr>
      </w:pPr>
    </w:p>
    <w:p w14:paraId="68797A0B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74BDD27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205/2026.</w:t>
      </w:r>
    </w:p>
    <w:p w14:paraId="546FDCE3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279C163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3FCD365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4546C12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466BD72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2297D36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D0624C">
        <w:rPr>
          <w:rFonts w:ascii="Calibri" w:hAnsi="Calibri" w:cs="Calibri"/>
          <w:sz w:val="24"/>
        </w:rPr>
        <w:t>2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7CB54121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09077E3" w14:textId="77777777" w:rsidR="008E1C46" w:rsidRDefault="00000000" w:rsidP="008E1C46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626165">
        <w:rPr>
          <w:rFonts w:ascii="Calibri" w:hAnsi="Calibri" w:cs="Calibri"/>
          <w:b/>
          <w:bCs/>
        </w:rPr>
        <w:t>Emenda Nº 1 ao Projeto de Lei Nº 205/2026</w:t>
      </w:r>
      <w:r>
        <w:rPr>
          <w:rFonts w:ascii="Calibri" w:hAnsi="Calibri" w:cs="Calibri"/>
        </w:rPr>
        <w:t xml:space="preserve"> – “Emenda Modificativa ao Projeto de Lei nº 205/2026, que altera o parágrafo único do Art. 1º, para incluir patinetes elétricos e brinquedos entre as exceções da proibição à qual se refere o projeto.”</w:t>
      </w:r>
    </w:p>
    <w:p w14:paraId="515424B1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2410835A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88BE080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193048F2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C6B3976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688863FE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370F87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FF9BEDC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B1BC388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1329086F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28353D81" w14:textId="77777777" w:rsidR="006D1E9A" w:rsidRPr="00601B0A" w:rsidRDefault="00000000" w:rsidP="00A95EDF">
      <w:pPr>
        <w:jc w:val="center"/>
      </w:pPr>
      <w:r w:rsidRPr="00A95EDF">
        <w:rPr>
          <w:rFonts w:ascii="Calibri" w:hAnsi="Calibri" w:cs="Calibri"/>
        </w:rPr>
        <w:t>1º Vice-Presidente no exercício da Presidência</w:t>
      </w:r>
      <w:permEnd w:id="1268392226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91475" w14:textId="77777777" w:rsidR="00C2262F" w:rsidRDefault="00C2262F">
      <w:r>
        <w:separator/>
      </w:r>
    </w:p>
  </w:endnote>
  <w:endnote w:type="continuationSeparator" w:id="0">
    <w:p w14:paraId="0CC3CD1D" w14:textId="77777777" w:rsidR="00C2262F" w:rsidRDefault="00C22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192C4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458ACA5C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66DA5C9" wp14:editId="077DC30D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78820B1A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68F3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729D0" w14:textId="77777777" w:rsidR="00C2262F" w:rsidRDefault="00C2262F">
      <w:r>
        <w:separator/>
      </w:r>
    </w:p>
  </w:footnote>
  <w:footnote w:type="continuationSeparator" w:id="0">
    <w:p w14:paraId="603EA254" w14:textId="77777777" w:rsidR="00C2262F" w:rsidRDefault="00C22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DD6E6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0F4A6ABD" wp14:editId="34ED87D6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1780F8E8" wp14:editId="49D99FCB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CD3FB79" wp14:editId="2B632ACC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6518372">
    <w:abstractNumId w:val="5"/>
  </w:num>
  <w:num w:numId="2" w16cid:durableId="308480419">
    <w:abstractNumId w:val="4"/>
  </w:num>
  <w:num w:numId="3" w16cid:durableId="701976096">
    <w:abstractNumId w:val="2"/>
  </w:num>
  <w:num w:numId="4" w16cid:durableId="133253653">
    <w:abstractNumId w:val="1"/>
  </w:num>
  <w:num w:numId="5" w16cid:durableId="994452240">
    <w:abstractNumId w:val="3"/>
  </w:num>
  <w:num w:numId="6" w16cid:durableId="1631786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061EB"/>
    <w:rsid w:val="0015657E"/>
    <w:rsid w:val="00156CF8"/>
    <w:rsid w:val="0026308E"/>
    <w:rsid w:val="002E789C"/>
    <w:rsid w:val="00371CDF"/>
    <w:rsid w:val="003F7A6B"/>
    <w:rsid w:val="00401B7A"/>
    <w:rsid w:val="00460A32"/>
    <w:rsid w:val="004B2CC9"/>
    <w:rsid w:val="0050583E"/>
    <w:rsid w:val="0051286F"/>
    <w:rsid w:val="005874E2"/>
    <w:rsid w:val="00601B0A"/>
    <w:rsid w:val="00626165"/>
    <w:rsid w:val="00626437"/>
    <w:rsid w:val="00632FA0"/>
    <w:rsid w:val="006C2205"/>
    <w:rsid w:val="006C41A4"/>
    <w:rsid w:val="006D1E9A"/>
    <w:rsid w:val="007B633A"/>
    <w:rsid w:val="00822396"/>
    <w:rsid w:val="008732A4"/>
    <w:rsid w:val="008E1C46"/>
    <w:rsid w:val="00A06CF2"/>
    <w:rsid w:val="00A95EDF"/>
    <w:rsid w:val="00AD6F5A"/>
    <w:rsid w:val="00AE6AEE"/>
    <w:rsid w:val="00BD391C"/>
    <w:rsid w:val="00BE4674"/>
    <w:rsid w:val="00C00C1E"/>
    <w:rsid w:val="00C2262F"/>
    <w:rsid w:val="00C30D85"/>
    <w:rsid w:val="00C36776"/>
    <w:rsid w:val="00CD6B58"/>
    <w:rsid w:val="00CF401E"/>
    <w:rsid w:val="00D0624C"/>
    <w:rsid w:val="00F264FE"/>
    <w:rsid w:val="00FC2E51"/>
    <w:rsid w:val="00FD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2533E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690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13</cp:revision>
  <cp:lastPrinted>2026-10-07T17:31:00Z</cp:lastPrinted>
  <dcterms:created xsi:type="dcterms:W3CDTF">2023-03-03T18:42:00Z</dcterms:created>
  <dcterms:modified xsi:type="dcterms:W3CDTF">2026-10-07T17:33:00Z</dcterms:modified>
</cp:coreProperties>
</file>