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466/2025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PROF. EDINHO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Autoriza os estudantes com Transtorno do Espectro Autista (TEA) da rede municipal de ensino a utilizarem vestimentas alternativas ao uniforme escolar, mais adequadas às suas necessidades sensoriais,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23 de outubro de 2025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