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515419F4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FA7DE8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FA7DE8">
        <w:rPr>
          <w:sz w:val="24"/>
        </w:rPr>
        <w:t>Carmeilta</w:t>
      </w:r>
      <w:r w:rsidR="00FA7DE8">
        <w:rPr>
          <w:sz w:val="24"/>
        </w:rPr>
        <w:t xml:space="preserve"> Vieira Campo, </w:t>
      </w:r>
      <w:r w:rsidR="00DD391A">
        <w:rPr>
          <w:sz w:val="24"/>
        </w:rPr>
        <w:t>45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2F6C2C22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05</w:t>
      </w:r>
      <w:r>
        <w:rPr>
          <w:sz w:val="24"/>
        </w:rPr>
        <w:t xml:space="preserve"> de </w:t>
      </w:r>
      <w:r>
        <w:rPr>
          <w:sz w:val="24"/>
        </w:rPr>
        <w:t>outubro</w:t>
      </w:r>
      <w:bookmarkStart w:id="1" w:name="_GoBack"/>
      <w:bookmarkEnd w:id="1"/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220B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5DF9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57D2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77829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4B3D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3E08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A7DE8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CA6E0-CC42-4B2A-9D1D-68D948483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2026-10-05T12:29:00Z</dcterms:created>
  <dcterms:modified xsi:type="dcterms:W3CDTF">2026-10-05T12:29:00Z</dcterms:modified>
</cp:coreProperties>
</file>