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6F2E863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222B7">
        <w:rPr>
          <w:sz w:val="28"/>
          <w:szCs w:val="28"/>
        </w:rPr>
        <w:t xml:space="preserve">operação </w:t>
      </w:r>
      <w:r w:rsidR="00B86AE3">
        <w:rPr>
          <w:sz w:val="28"/>
          <w:szCs w:val="28"/>
        </w:rPr>
        <w:t xml:space="preserve">cata </w:t>
      </w:r>
      <w:r w:rsidR="006A1FE0">
        <w:rPr>
          <w:sz w:val="28"/>
          <w:szCs w:val="28"/>
        </w:rPr>
        <w:t>treco</w:t>
      </w:r>
      <w:r w:rsidR="00B51DFC">
        <w:rPr>
          <w:sz w:val="28"/>
          <w:szCs w:val="28"/>
        </w:rPr>
        <w:t xml:space="preserve"> na Rua </w:t>
      </w:r>
      <w:r w:rsidR="00743755">
        <w:rPr>
          <w:sz w:val="28"/>
          <w:szCs w:val="28"/>
        </w:rPr>
        <w:t>Dr. Antônio Viçoso Moreira Resende, 106</w:t>
      </w:r>
      <w:r w:rsidR="006E0097">
        <w:rPr>
          <w:sz w:val="28"/>
          <w:szCs w:val="28"/>
        </w:rPr>
        <w:t xml:space="preserve"> – Planalto do Sol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96555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926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3A5D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37F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0E73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14E7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72B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591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47BD7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1DF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1FE0"/>
    <w:rsid w:val="006A239C"/>
    <w:rsid w:val="006A2601"/>
    <w:rsid w:val="006A2F01"/>
    <w:rsid w:val="006A3137"/>
    <w:rsid w:val="006A356D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097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1CEA"/>
    <w:rsid w:val="007428C1"/>
    <w:rsid w:val="00743344"/>
    <w:rsid w:val="00743755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5D45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B5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0F91"/>
    <w:rsid w:val="009F19D4"/>
    <w:rsid w:val="009F1E1F"/>
    <w:rsid w:val="009F2744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42A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DFC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297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319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2026-10-05T13:03:00Z</dcterms:created>
  <dcterms:modified xsi:type="dcterms:W3CDTF">2026-10-05T13:03:00Z</dcterms:modified>
</cp:coreProperties>
</file>