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AF03D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4F672B">
        <w:rPr>
          <w:sz w:val="28"/>
          <w:szCs w:val="28"/>
        </w:rPr>
        <w:t>galho</w:t>
      </w:r>
      <w:r w:rsidR="00B51DFC">
        <w:rPr>
          <w:sz w:val="28"/>
          <w:szCs w:val="28"/>
        </w:rPr>
        <w:t xml:space="preserve"> na Rua </w:t>
      </w:r>
      <w:r w:rsidR="00505591">
        <w:rPr>
          <w:sz w:val="28"/>
          <w:szCs w:val="28"/>
        </w:rPr>
        <w:t xml:space="preserve">Marcílio Dias, </w:t>
      </w:r>
      <w:r w:rsidR="00A342AA">
        <w:rPr>
          <w:sz w:val="28"/>
          <w:szCs w:val="28"/>
        </w:rPr>
        <w:t>1</w:t>
      </w:r>
      <w:r w:rsidR="004F672B">
        <w:rPr>
          <w:sz w:val="28"/>
          <w:szCs w:val="28"/>
        </w:rPr>
        <w:t>6</w:t>
      </w:r>
      <w:r w:rsidR="00A342AA">
        <w:rPr>
          <w:sz w:val="28"/>
          <w:szCs w:val="28"/>
        </w:rPr>
        <w:t>5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0881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AEF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2026-10-05T12:56:00Z</dcterms:created>
  <dcterms:modified xsi:type="dcterms:W3CDTF">2026-10-05T12:56:00Z</dcterms:modified>
</cp:coreProperties>
</file>