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84928" w:rsidP="00CC21BF" w14:paraId="4EF06C5F" w14:textId="152716EF">
      <w:pPr>
        <w:shd w:val="clear" w:color="auto" w:fill="FFFFFF"/>
        <w:spacing w:after="288" w:line="276" w:lineRule="auto"/>
        <w:jc w:val="center"/>
        <w:rPr>
          <w:rFonts w:asciiTheme="minorHAnsi" w:hAnsiTheme="minorHAnsi" w:cstheme="minorHAnsi"/>
          <w:b/>
          <w:bCs/>
          <w:sz w:val="24"/>
          <w:szCs w:val="24"/>
        </w:rPr>
      </w:pPr>
      <w:r w:rsidRPr="00F241DE">
        <w:rPr>
          <w:rFonts w:asciiTheme="minorHAnsi" w:hAnsiTheme="minorHAnsi" w:cstheme="minorHAnsi"/>
          <w:b/>
          <w:bCs/>
          <w:sz w:val="24"/>
          <w:szCs w:val="24"/>
        </w:rPr>
        <w:t xml:space="preserve">REQUERIMENTO </w:t>
      </w:r>
      <w:r w:rsidRPr="00F241DE" w:rsidR="005E79B7">
        <w:rPr>
          <w:rFonts w:asciiTheme="minorHAnsi" w:hAnsiTheme="minorHAnsi" w:cstheme="minorHAnsi"/>
          <w:sz w:val="24"/>
          <w:szCs w:val="24"/>
        </w:rPr>
        <w:t xml:space="preserve">_______ </w:t>
      </w:r>
      <w:r w:rsidRPr="00F241DE" w:rsidR="005E79B7">
        <w:rPr>
          <w:rFonts w:asciiTheme="minorHAnsi" w:hAnsiTheme="minorHAnsi" w:cstheme="minorHAnsi"/>
          <w:b/>
          <w:bCs/>
          <w:sz w:val="24"/>
          <w:szCs w:val="24"/>
        </w:rPr>
        <w:t>/202</w:t>
      </w:r>
      <w:r w:rsidR="00D058D9">
        <w:rPr>
          <w:rFonts w:asciiTheme="minorHAnsi" w:hAnsiTheme="minorHAnsi" w:cstheme="minorHAnsi"/>
          <w:b/>
          <w:bCs/>
          <w:sz w:val="24"/>
          <w:szCs w:val="24"/>
        </w:rPr>
        <w:t>6</w:t>
      </w:r>
      <w:r w:rsidR="005E79B7">
        <w:rPr>
          <w:rFonts w:asciiTheme="minorHAnsi" w:hAnsiTheme="minorHAnsi" w:cstheme="minorHAnsi"/>
          <w:b/>
          <w:bCs/>
          <w:sz w:val="24"/>
          <w:szCs w:val="24"/>
        </w:rPr>
        <w:t>/</w:t>
      </w:r>
      <w:r w:rsidRPr="00F241DE">
        <w:rPr>
          <w:rFonts w:asciiTheme="minorHAnsi" w:hAnsiTheme="minorHAnsi" w:cstheme="minorHAnsi"/>
          <w:b/>
          <w:bCs/>
          <w:sz w:val="24"/>
          <w:szCs w:val="24"/>
        </w:rPr>
        <w:t>GAB</w:t>
      </w:r>
      <w:r w:rsidR="005E79B7">
        <w:rPr>
          <w:rFonts w:asciiTheme="minorHAnsi" w:hAnsiTheme="minorHAnsi" w:cstheme="minorHAnsi"/>
          <w:b/>
          <w:bCs/>
          <w:sz w:val="24"/>
          <w:szCs w:val="24"/>
        </w:rPr>
        <w:t>-4</w:t>
      </w:r>
      <w:r w:rsidRPr="00F241DE">
        <w:rPr>
          <w:rFonts w:asciiTheme="minorHAnsi" w:hAnsiTheme="minorHAnsi" w:cstheme="minorHAnsi"/>
          <w:sz w:val="24"/>
          <w:szCs w:val="24"/>
        </w:rPr>
        <w:t xml:space="preserve"> </w:t>
      </w:r>
    </w:p>
    <w:p w:rsidR="00CC21BF" w:rsidRPr="00F241DE" w:rsidP="00CC21BF" w14:paraId="787A59C4" w14:textId="77777777">
      <w:pPr>
        <w:shd w:val="clear" w:color="auto" w:fill="FFFFFF"/>
        <w:spacing w:after="288" w:line="276" w:lineRule="auto"/>
        <w:jc w:val="center"/>
        <w:rPr>
          <w:rFonts w:asciiTheme="minorHAnsi" w:hAnsiTheme="minorHAnsi" w:cstheme="minorHAnsi"/>
          <w:b/>
          <w:bCs/>
          <w:sz w:val="24"/>
          <w:szCs w:val="24"/>
        </w:rPr>
      </w:pPr>
    </w:p>
    <w:p w:rsidR="00A84928" w:rsidRPr="00F241DE" w:rsidP="00A84928" w14:paraId="08D2AB91" w14:textId="21064C41">
      <w:pPr>
        <w:spacing w:after="288"/>
        <w:ind w:firstLine="708"/>
        <w:jc w:val="right"/>
        <w:rPr>
          <w:rFonts w:asciiTheme="minorHAnsi" w:hAnsiTheme="minorHAnsi" w:cstheme="minorHAnsi"/>
          <w:sz w:val="24"/>
          <w:szCs w:val="24"/>
        </w:rPr>
      </w:pPr>
      <w:r w:rsidRPr="00F241DE">
        <w:rPr>
          <w:rFonts w:asciiTheme="minorHAnsi" w:hAnsiTheme="minorHAnsi" w:cstheme="minorHAnsi"/>
          <w:sz w:val="24"/>
          <w:szCs w:val="24"/>
        </w:rPr>
        <w:t xml:space="preserve">Sumaré, </w:t>
      </w:r>
      <w:r w:rsidR="00A0063A">
        <w:rPr>
          <w:rFonts w:asciiTheme="minorHAnsi" w:hAnsiTheme="minorHAnsi" w:cstheme="minorHAnsi"/>
          <w:sz w:val="24"/>
          <w:szCs w:val="24"/>
        </w:rPr>
        <w:t>02</w:t>
      </w:r>
      <w:r w:rsidRPr="00F241DE">
        <w:rPr>
          <w:rFonts w:asciiTheme="minorHAnsi" w:hAnsiTheme="minorHAnsi" w:cstheme="minorHAnsi"/>
          <w:sz w:val="24"/>
          <w:szCs w:val="24"/>
        </w:rPr>
        <w:t xml:space="preserve"> de </w:t>
      </w:r>
      <w:r w:rsidR="00A0063A">
        <w:rPr>
          <w:rFonts w:asciiTheme="minorHAnsi" w:hAnsiTheme="minorHAnsi" w:cstheme="minorHAnsi"/>
          <w:sz w:val="24"/>
          <w:szCs w:val="24"/>
        </w:rPr>
        <w:t>outubro</w:t>
      </w:r>
      <w:r w:rsidRPr="00F241DE">
        <w:rPr>
          <w:rFonts w:asciiTheme="minorHAnsi" w:hAnsiTheme="minorHAnsi" w:cstheme="minorHAnsi"/>
          <w:sz w:val="24"/>
          <w:szCs w:val="24"/>
        </w:rPr>
        <w:t xml:space="preserve"> de 202</w:t>
      </w:r>
      <w:r w:rsidR="00A0063A">
        <w:rPr>
          <w:rFonts w:asciiTheme="minorHAnsi" w:hAnsiTheme="minorHAnsi" w:cstheme="minorHAnsi"/>
          <w:sz w:val="24"/>
          <w:szCs w:val="24"/>
        </w:rPr>
        <w:t>6</w:t>
      </w:r>
      <w:r w:rsidRPr="00F241DE">
        <w:rPr>
          <w:rFonts w:asciiTheme="minorHAnsi" w:hAnsiTheme="minorHAnsi" w:cstheme="minorHAnsi"/>
          <w:sz w:val="24"/>
          <w:szCs w:val="24"/>
        </w:rPr>
        <w:t>.</w:t>
      </w:r>
    </w:p>
    <w:p w:rsidR="00A84928" w:rsidRPr="00F241DE" w:rsidP="00A84928" w14:paraId="150C9ACB" w14:textId="77777777">
      <w:pPr>
        <w:spacing w:before="40" w:after="40" w:line="240" w:lineRule="auto"/>
        <w:rPr>
          <w:sz w:val="24"/>
          <w:szCs w:val="24"/>
        </w:rPr>
      </w:pPr>
      <w:r w:rsidRPr="00F241DE">
        <w:rPr>
          <w:sz w:val="24"/>
          <w:szCs w:val="24"/>
        </w:rPr>
        <w:t>A Sua Excelência o Senhor</w:t>
      </w:r>
    </w:p>
    <w:p w:rsidR="00A84928" w:rsidRPr="00F241DE" w:rsidP="00A84928" w14:paraId="1F9B0B4E" w14:textId="77777777">
      <w:pPr>
        <w:spacing w:before="40" w:after="40" w:line="240" w:lineRule="auto"/>
        <w:rPr>
          <w:sz w:val="24"/>
          <w:szCs w:val="24"/>
        </w:rPr>
      </w:pPr>
      <w:r w:rsidRPr="00F241DE">
        <w:rPr>
          <w:sz w:val="24"/>
          <w:szCs w:val="24"/>
        </w:rPr>
        <w:t>Hélio Pereira da Silva</w:t>
      </w:r>
    </w:p>
    <w:p w:rsidR="00A84928" w:rsidRPr="00F241DE" w:rsidP="00A84928" w14:paraId="1A0D7399" w14:textId="77777777">
      <w:pPr>
        <w:spacing w:before="40" w:after="40" w:line="240" w:lineRule="auto"/>
        <w:rPr>
          <w:rFonts w:eastAsia="Arial Unicode MS"/>
          <w:sz w:val="24"/>
          <w:szCs w:val="24"/>
          <w:lang w:val="pt-PT"/>
        </w:rPr>
      </w:pPr>
      <w:r w:rsidRPr="00F241DE">
        <w:rPr>
          <w:rFonts w:eastAsia="Arial Unicode MS"/>
          <w:sz w:val="24"/>
          <w:szCs w:val="24"/>
          <w:lang w:val="pt-PT"/>
        </w:rPr>
        <w:t>Presidente da Câmara Municipal de Sumaré</w:t>
      </w:r>
    </w:p>
    <w:p w:rsidR="00A84928" w:rsidRPr="00F241DE" w:rsidP="00A84928" w14:paraId="61D8D715" w14:textId="77777777">
      <w:pPr>
        <w:spacing w:after="0" w:line="240" w:lineRule="auto"/>
        <w:rPr>
          <w:rFonts w:eastAsia="Arial Unicode MS" w:asciiTheme="minorHAnsi" w:hAnsiTheme="minorHAnsi" w:cstheme="minorHAnsi"/>
          <w:sz w:val="24"/>
          <w:szCs w:val="24"/>
          <w:lang w:val="pt-PT"/>
        </w:rPr>
      </w:pPr>
    </w:p>
    <w:p w:rsidR="00A84928" w:rsidRPr="00F241DE" w:rsidP="00A84928" w14:paraId="56C01D2A" w14:textId="5465915F">
      <w:pPr>
        <w:pStyle w:val="NormalWeb"/>
        <w:spacing w:before="0" w:beforeAutospacing="0" w:after="0" w:afterAutospacing="0" w:line="450" w:lineRule="atLeast"/>
        <w:rPr>
          <w:rStyle w:val="Strong"/>
          <w:rFonts w:asciiTheme="minorHAnsi" w:hAnsiTheme="minorHAnsi" w:cstheme="minorHAnsi"/>
          <w:bdr w:val="none" w:sz="0" w:space="0" w:color="auto" w:frame="1"/>
        </w:rPr>
      </w:pPr>
      <w:r w:rsidRPr="00F241DE">
        <w:rPr>
          <w:rFonts w:asciiTheme="minorHAnsi" w:hAnsiTheme="minorHAnsi" w:cstheme="minorHAnsi"/>
          <w:b/>
        </w:rPr>
        <w:t>Assunto:</w:t>
      </w:r>
      <w:r w:rsidRPr="00F241DE">
        <w:rPr>
          <w:rStyle w:val="Strong"/>
          <w:rFonts w:asciiTheme="minorHAnsi" w:hAnsiTheme="minorHAnsi" w:cstheme="minorHAnsi"/>
          <w:bdr w:val="none" w:sz="0" w:space="0" w:color="auto" w:frame="1"/>
        </w:rPr>
        <w:t xml:space="preserve"> </w:t>
      </w:r>
      <w:r w:rsidRPr="00B455FF" w:rsidR="0095000A">
        <w:rPr>
          <w:b/>
          <w:bCs/>
        </w:rPr>
        <w:t>“Certificado Aluno Destaque”</w:t>
      </w:r>
      <w:r w:rsidR="00227EDE">
        <w:rPr>
          <w:b/>
          <w:bCs/>
        </w:rPr>
        <w:t>.</w:t>
      </w:r>
    </w:p>
    <w:p w:rsidR="008157F4" w:rsidRPr="00F241DE" w:rsidP="00A84928" w14:paraId="232BBA9D" w14:textId="77777777">
      <w:pPr>
        <w:pStyle w:val="NormalWeb"/>
        <w:spacing w:before="0" w:beforeAutospacing="0" w:after="0" w:afterAutospacing="0" w:line="450" w:lineRule="atLeast"/>
        <w:rPr>
          <w:rStyle w:val="Strong"/>
          <w:rFonts w:asciiTheme="minorHAnsi" w:hAnsiTheme="minorHAnsi" w:cstheme="minorHAnsi"/>
          <w:bdr w:val="none" w:sz="0" w:space="0" w:color="auto" w:frame="1"/>
        </w:rPr>
      </w:pPr>
    </w:p>
    <w:p w:rsidR="008157F4" w:rsidRPr="00F241DE" w:rsidP="008157F4" w14:paraId="5FA2D128" w14:textId="77777777">
      <w:pPr>
        <w:spacing w:after="0" w:line="240" w:lineRule="auto"/>
        <w:ind w:firstLine="1418"/>
        <w:jc w:val="both"/>
        <w:rPr>
          <w:rFonts w:asciiTheme="minorHAnsi" w:hAnsiTheme="minorHAnsi" w:cstheme="minorHAnsi"/>
          <w:bCs/>
          <w:sz w:val="24"/>
          <w:szCs w:val="24"/>
        </w:rPr>
      </w:pPr>
      <w:r w:rsidRPr="00F241DE">
        <w:rPr>
          <w:rFonts w:asciiTheme="minorHAnsi" w:hAnsiTheme="minorHAnsi" w:cstheme="minorHAnsi"/>
          <w:bCs/>
          <w:sz w:val="24"/>
          <w:szCs w:val="24"/>
        </w:rPr>
        <w:t>Excelentíssimo Senhor Presidente,</w:t>
      </w:r>
    </w:p>
    <w:p w:rsidR="00A84928" w:rsidRPr="00F241DE" w:rsidP="008157F4" w14:paraId="043EC73F" w14:textId="77777777">
      <w:pPr>
        <w:spacing w:line="278" w:lineRule="auto"/>
        <w:ind w:firstLine="1418"/>
        <w:jc w:val="both"/>
        <w:rPr>
          <w:sz w:val="24"/>
          <w:szCs w:val="24"/>
        </w:rPr>
      </w:pPr>
    </w:p>
    <w:p w:rsidR="00E82EB1" w:rsidP="001B4A9E" w14:paraId="7F80E04A" w14:textId="3AAF9983">
      <w:pPr>
        <w:spacing w:line="278" w:lineRule="auto"/>
        <w:ind w:firstLine="1418"/>
        <w:jc w:val="both"/>
        <w:rPr>
          <w:sz w:val="24"/>
          <w:szCs w:val="24"/>
        </w:rPr>
      </w:pPr>
      <w:r w:rsidRPr="00A2066E">
        <w:rPr>
          <w:sz w:val="24"/>
          <w:szCs w:val="24"/>
        </w:rPr>
        <w:t>Na forma regimental, requeiro a Vossa Excelência</w:t>
      </w:r>
      <w:r>
        <w:rPr>
          <w:sz w:val="24"/>
          <w:szCs w:val="24"/>
        </w:rPr>
        <w:t xml:space="preserve"> </w:t>
      </w:r>
      <w:r w:rsidRPr="00E82EB1">
        <w:rPr>
          <w:sz w:val="24"/>
          <w:szCs w:val="24"/>
        </w:rPr>
        <w:t xml:space="preserve">a concessão da </w:t>
      </w:r>
      <w:r w:rsidRPr="00E82EB1">
        <w:rPr>
          <w:b/>
          <w:bCs/>
          <w:sz w:val="24"/>
          <w:szCs w:val="24"/>
        </w:rPr>
        <w:t>Medalha</w:t>
      </w:r>
      <w:r w:rsidRPr="00E82EB1">
        <w:rPr>
          <w:sz w:val="24"/>
          <w:szCs w:val="24"/>
        </w:rPr>
        <w:t xml:space="preserve"> </w:t>
      </w:r>
      <w:r w:rsidRPr="00E82EB1" w:rsidR="008209C4">
        <w:rPr>
          <w:b/>
          <w:bCs/>
          <w:sz w:val="24"/>
          <w:szCs w:val="24"/>
        </w:rPr>
        <w:t xml:space="preserve">Prefeito Professor José Antônio </w:t>
      </w:r>
      <w:r w:rsidRPr="00E82EB1" w:rsidR="008209C4">
        <w:rPr>
          <w:b/>
          <w:bCs/>
          <w:sz w:val="24"/>
          <w:szCs w:val="24"/>
        </w:rPr>
        <w:t>Bacchim</w:t>
      </w:r>
      <w:r w:rsidRPr="00E82EB1" w:rsidR="008209C4">
        <w:rPr>
          <w:sz w:val="24"/>
          <w:szCs w:val="24"/>
        </w:rPr>
        <w:t xml:space="preserve"> </w:t>
      </w:r>
      <w:r w:rsidRPr="00E82EB1">
        <w:rPr>
          <w:sz w:val="24"/>
          <w:szCs w:val="24"/>
        </w:rPr>
        <w:t xml:space="preserve">ao Professor </w:t>
      </w:r>
      <w:r w:rsidRPr="00E82EB1">
        <w:rPr>
          <w:b/>
          <w:bCs/>
          <w:sz w:val="24"/>
          <w:szCs w:val="24"/>
        </w:rPr>
        <w:t>BENEDITO LUCIANO ANTUNES DE FRANÇA</w:t>
      </w:r>
      <w:r w:rsidRPr="00E82EB1">
        <w:rPr>
          <w:sz w:val="24"/>
          <w:szCs w:val="24"/>
        </w:rPr>
        <w:t>, em reconhecimento à sua dedicação, comprometimento e relevantes serviços prestados à Administração Pública Municipal e à população sumareense.</w:t>
      </w:r>
    </w:p>
    <w:p w:rsidR="001F4FC3" w:rsidRPr="00F241DE" w:rsidP="00CB5AD0" w14:paraId="776E7BF3" w14:textId="562D498F">
      <w:pPr>
        <w:spacing w:line="278" w:lineRule="auto"/>
        <w:ind w:firstLine="1418"/>
        <w:jc w:val="both"/>
        <w:rPr>
          <w:sz w:val="24"/>
          <w:szCs w:val="24"/>
        </w:rPr>
      </w:pPr>
      <w:r w:rsidRPr="00351771">
        <w:rPr>
          <w:sz w:val="24"/>
          <w:szCs w:val="24"/>
        </w:rPr>
        <w:t>Para fins de deliberação, segue em anexo a biografia d</w:t>
      </w:r>
      <w:r w:rsidR="00A2066E">
        <w:rPr>
          <w:sz w:val="24"/>
          <w:szCs w:val="24"/>
        </w:rPr>
        <w:t>a</w:t>
      </w:r>
      <w:r w:rsidRPr="00351771">
        <w:rPr>
          <w:sz w:val="24"/>
          <w:szCs w:val="24"/>
        </w:rPr>
        <w:t xml:space="preserve"> homenagead</w:t>
      </w:r>
      <w:r w:rsidR="00A2066E">
        <w:rPr>
          <w:sz w:val="24"/>
          <w:szCs w:val="24"/>
        </w:rPr>
        <w:t>a</w:t>
      </w:r>
      <w:r w:rsidRPr="00351771">
        <w:rPr>
          <w:sz w:val="24"/>
          <w:szCs w:val="24"/>
        </w:rPr>
        <w:t>.</w:t>
      </w:r>
    </w:p>
    <w:p w:rsidR="0009423E" w:rsidP="00CB5AD0" w14:paraId="6495FEBA" w14:textId="77777777">
      <w:pPr>
        <w:spacing w:line="278" w:lineRule="auto"/>
        <w:ind w:firstLine="1418"/>
        <w:jc w:val="both"/>
        <w:rPr>
          <w:sz w:val="24"/>
          <w:szCs w:val="24"/>
        </w:rPr>
      </w:pPr>
    </w:p>
    <w:p w:rsidR="001B4A9E" w:rsidRPr="00F241DE" w:rsidP="00CB5AD0" w14:paraId="56E6F73C" w14:textId="77777777">
      <w:pPr>
        <w:spacing w:line="278" w:lineRule="auto"/>
        <w:ind w:firstLine="1418"/>
        <w:jc w:val="both"/>
        <w:rPr>
          <w:sz w:val="24"/>
          <w:szCs w:val="24"/>
        </w:rPr>
      </w:pPr>
    </w:p>
    <w:p w:rsidR="0009423E" w:rsidP="0009423E" w14:paraId="695A23AC" w14:textId="2D93E82E">
      <w:pPr>
        <w:spacing w:line="278" w:lineRule="auto"/>
        <w:jc w:val="center"/>
        <w:rPr>
          <w:sz w:val="24"/>
          <w:szCs w:val="24"/>
        </w:rPr>
      </w:pPr>
      <w:r w:rsidRPr="00F241DE">
        <w:rPr>
          <w:sz w:val="24"/>
          <w:szCs w:val="24"/>
        </w:rPr>
        <w:t xml:space="preserve">Sala das Sessões, </w:t>
      </w:r>
      <w:r w:rsidR="00C40319">
        <w:rPr>
          <w:sz w:val="24"/>
          <w:szCs w:val="24"/>
        </w:rPr>
        <w:t>02</w:t>
      </w:r>
      <w:r w:rsidRPr="00F241DE">
        <w:rPr>
          <w:sz w:val="24"/>
          <w:szCs w:val="24"/>
        </w:rPr>
        <w:t xml:space="preserve"> de </w:t>
      </w:r>
      <w:r w:rsidR="00853A4D">
        <w:rPr>
          <w:sz w:val="24"/>
          <w:szCs w:val="24"/>
        </w:rPr>
        <w:t>outubro</w:t>
      </w:r>
      <w:r w:rsidRPr="00F241DE">
        <w:rPr>
          <w:sz w:val="24"/>
          <w:szCs w:val="24"/>
        </w:rPr>
        <w:t xml:space="preserve"> de 202</w:t>
      </w:r>
      <w:r w:rsidR="00853A4D">
        <w:rPr>
          <w:sz w:val="24"/>
          <w:szCs w:val="24"/>
        </w:rPr>
        <w:t>6</w:t>
      </w:r>
      <w:r w:rsidRPr="00F241DE" w:rsidR="00DC0C7C">
        <w:rPr>
          <w:sz w:val="24"/>
          <w:szCs w:val="24"/>
        </w:rPr>
        <w:t>.</w:t>
      </w:r>
    </w:p>
    <w:p w:rsidR="00F55777" w:rsidRPr="00F241DE" w:rsidP="0009423E" w14:paraId="2B0D09E3" w14:textId="77777777">
      <w:pPr>
        <w:spacing w:line="278" w:lineRule="auto"/>
        <w:jc w:val="center"/>
        <w:rPr>
          <w:sz w:val="24"/>
          <w:szCs w:val="24"/>
        </w:rPr>
      </w:pPr>
    </w:p>
    <w:p w:rsidR="0009423E" w:rsidP="0009423E" w14:paraId="42177239" w14:textId="11032FE8">
      <w:pPr>
        <w:spacing w:line="240" w:lineRule="auto"/>
        <w:jc w:val="both"/>
        <w:rPr>
          <w:rFonts w:ascii="Arial" w:hAnsi="Arial" w:cs="Arial"/>
        </w:rPr>
      </w:pPr>
      <w:r>
        <w:rPr>
          <w:rFonts w:ascii="Arial" w:hAnsi="Arial" w:cs="Arial"/>
          <w:noProof/>
        </w:rPr>
        <w:drawing>
          <wp:anchor distT="0" distB="0" distL="114300" distR="114300" simplePos="0" relativeHeight="251658240" behindDoc="0" locked="0" layoutInCell="1" allowOverlap="1">
            <wp:simplePos x="0" y="0"/>
            <wp:positionH relativeFrom="page">
              <wp:posOffset>3023235</wp:posOffset>
            </wp:positionH>
            <wp:positionV relativeFrom="paragraph">
              <wp:posOffset>175002</wp:posOffset>
            </wp:positionV>
            <wp:extent cx="1628775" cy="622935"/>
            <wp:effectExtent l="0" t="0" r="0" b="5715"/>
            <wp:wrapNone/>
            <wp:docPr id="105158787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32724" name="Imagem 105158787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flipV="1">
                      <a:off x="0" y="0"/>
                      <a:ext cx="1628775" cy="622935"/>
                    </a:xfrm>
                    <a:prstGeom prst="rect">
                      <a:avLst/>
                    </a:prstGeom>
                  </pic:spPr>
                </pic:pic>
              </a:graphicData>
            </a:graphic>
          </wp:anchor>
        </w:drawing>
      </w:r>
    </w:p>
    <w:p w:rsidR="0009423E" w:rsidRPr="00D23AC2" w:rsidP="0009423E" w14:paraId="1885CE66" w14:textId="14FEE0CF">
      <w:pPr>
        <w:spacing w:before="240" w:after="288" w:line="240" w:lineRule="auto"/>
        <w:rPr>
          <w:rFonts w:ascii="Arial" w:hAnsi="Arial" w:cs="Arial"/>
        </w:rPr>
      </w:pPr>
    </w:p>
    <w:p w:rsidR="0009423E" w:rsidP="0009423E" w14:paraId="5A484103" w14:textId="7B87B19C">
      <w:pPr>
        <w:spacing w:after="0" w:line="240" w:lineRule="auto"/>
        <w:jc w:val="center"/>
        <w:rPr>
          <w:rFonts w:ascii="Arial" w:hAnsi="Arial" w:cs="Arial"/>
          <w:b/>
        </w:rPr>
      </w:pPr>
      <w:r>
        <w:rPr>
          <w:rFonts w:ascii="Arial" w:hAnsi="Arial" w:cs="Arial"/>
          <w:b/>
        </w:rPr>
        <w:t>Geraldo Medeiros</w:t>
      </w:r>
    </w:p>
    <w:p w:rsidR="0009423E" w:rsidRPr="002F533C" w:rsidP="0009423E" w14:paraId="20F303EE" w14:textId="77777777">
      <w:pPr>
        <w:spacing w:after="0" w:line="240" w:lineRule="auto"/>
        <w:jc w:val="center"/>
        <w:rPr>
          <w:rFonts w:ascii="Arial" w:hAnsi="Arial" w:cs="Arial"/>
          <w:bCs/>
        </w:rPr>
      </w:pPr>
      <w:r w:rsidRPr="002F533C">
        <w:rPr>
          <w:rFonts w:ascii="Arial" w:hAnsi="Arial" w:cs="Arial"/>
          <w:bCs/>
        </w:rPr>
        <w:t>Vereador</w:t>
      </w:r>
    </w:p>
    <w:p w:rsidR="0009423E" w:rsidP="0009423E" w14:paraId="25EA9442" w14:textId="77777777">
      <w:pPr>
        <w:spacing w:line="278" w:lineRule="auto"/>
        <w:ind w:firstLine="1418"/>
        <w:jc w:val="both"/>
      </w:pPr>
    </w:p>
    <w:p w:rsidR="0009423E" w14:paraId="334676CD" w14:textId="77777777">
      <w:r>
        <w:br w:type="page"/>
      </w:r>
    </w:p>
    <w:p w:rsidR="0009423E" w:rsidRPr="00411D80" w:rsidP="00E82EB1" w14:paraId="3148739C" w14:textId="3B268EFD">
      <w:pPr>
        <w:spacing w:before="120" w:after="120" w:line="240" w:lineRule="auto"/>
        <w:jc w:val="center"/>
        <w:rPr>
          <w:b/>
          <w:bCs/>
          <w:sz w:val="28"/>
          <w:szCs w:val="28"/>
        </w:rPr>
      </w:pPr>
      <w:r w:rsidRPr="00411D80">
        <w:rPr>
          <w:b/>
          <w:bCs/>
          <w:sz w:val="28"/>
          <w:szCs w:val="28"/>
        </w:rPr>
        <w:t>ANEXO: Biografia d</w:t>
      </w:r>
      <w:r w:rsidR="00853A4D">
        <w:rPr>
          <w:b/>
          <w:bCs/>
          <w:sz w:val="28"/>
          <w:szCs w:val="28"/>
        </w:rPr>
        <w:t>o aluno</w:t>
      </w:r>
      <w:r w:rsidRPr="00411D80" w:rsidR="00285FB0">
        <w:rPr>
          <w:b/>
          <w:bCs/>
          <w:sz w:val="28"/>
          <w:szCs w:val="28"/>
        </w:rPr>
        <w:t xml:space="preserve"> </w:t>
      </w:r>
      <w:r w:rsidRPr="00853A4D" w:rsidR="00853A4D">
        <w:rPr>
          <w:b/>
          <w:bCs/>
          <w:sz w:val="28"/>
          <w:szCs w:val="28"/>
        </w:rPr>
        <w:t xml:space="preserve">Vitor </w:t>
      </w:r>
      <w:r w:rsidR="00161643">
        <w:rPr>
          <w:b/>
          <w:bCs/>
          <w:sz w:val="28"/>
          <w:szCs w:val="28"/>
        </w:rPr>
        <w:t>D</w:t>
      </w:r>
      <w:r w:rsidRPr="00853A4D" w:rsidR="00853A4D">
        <w:rPr>
          <w:b/>
          <w:bCs/>
          <w:sz w:val="28"/>
          <w:szCs w:val="28"/>
        </w:rPr>
        <w:t>ias Lima</w:t>
      </w:r>
      <w:r w:rsidRPr="00411D80" w:rsidR="00285FB0">
        <w:rPr>
          <w:b/>
          <w:bCs/>
          <w:sz w:val="28"/>
          <w:szCs w:val="28"/>
        </w:rPr>
        <w:t>.</w:t>
      </w:r>
    </w:p>
    <w:p w:rsidR="0009423E" w:rsidRPr="009D068D" w:rsidP="00E82EB1" w14:paraId="4387F90B" w14:textId="77777777">
      <w:pPr>
        <w:spacing w:before="120" w:after="120" w:line="240" w:lineRule="auto"/>
        <w:ind w:firstLine="1418"/>
        <w:jc w:val="both"/>
        <w:rPr>
          <w:b/>
          <w:bCs/>
        </w:rPr>
      </w:pPr>
    </w:p>
    <w:p w:rsidR="00E82EB1" w:rsidP="00E82EB1" w14:paraId="4B46BB7E" w14:textId="77777777">
      <w:pPr>
        <w:spacing w:before="120" w:after="120" w:line="240" w:lineRule="auto"/>
        <w:ind w:firstLine="1418"/>
        <w:jc w:val="both"/>
      </w:pPr>
      <w:r>
        <w:t>Luiz Carlos Luciano nasceu em Conchal (SP) e reside há 56 anos em Sumaré, cidade onde consolidou sua vida pessoal e profissional. É casado há 37 anos com Vera Sueli Rocha Peres Luciano, com quem construiu sua família, sendo pai de quatro filhos: Júlia, Luiz Carlos Júnior, Marina e Gabriela. Com sólida formação voltada ao planejamento e à administração pública, é graduado em Ciências Econômicas pela PUC-Campinas e possui formação como Técnico em Contabilidade. Além disso, obteve licenciatura plena em Matemática e especializou-se em Contabilidade Gerencial e Controladoria, bem como em Gestão Estratégica Pública para Governantes pela UNICAMP.</w:t>
      </w:r>
    </w:p>
    <w:p w:rsidR="00E82EB1" w:rsidP="00E82EB1" w14:paraId="01A0AABF" w14:textId="77777777">
      <w:pPr>
        <w:spacing w:before="120" w:after="120" w:line="240" w:lineRule="auto"/>
        <w:ind w:firstLine="1418"/>
        <w:jc w:val="both"/>
      </w:pPr>
      <w:r>
        <w:t>Sua trajetória profissional soma mais de 29 anos de dedicação ao serviço público, sendo mais de 23 anos atuando na Prefeitura Municipal de Sumaré. Iniciou sua carreira no setor público como professor de Matemática na rede estadual paulista. Movido pelo desejo de aplicar seus conhecimentos em economia e gestão em prol da coletividade, ingressou na esfera municipal de Sumaré, onde exerceu funções de coordenação e assumiu o cargo efetivo de Economista Municipal. Atualmente, na Secretaria Municipal do Trabalho, Emprego, Geração de Renda e Desenvolvimento Econômico, desenvolve estudos estratégicos sobre a realidade econômica local. Seus relatórios analisam indicadores como PIB, desemprego e comércio exterior, contextualizando o município na Região Metropolitana de Campinas (RMC) e fornecendo subsídios fundamentais para a formulação de políticas públicas.</w:t>
      </w:r>
    </w:p>
    <w:p w:rsidR="00E82EB1" w:rsidP="00E82EB1" w14:paraId="57D01F44" w14:textId="77777777">
      <w:pPr>
        <w:spacing w:before="120" w:after="120" w:line="240" w:lineRule="auto"/>
        <w:ind w:firstLine="1418"/>
        <w:jc w:val="both"/>
      </w:pPr>
      <w:r>
        <w:t>O período de maior responsabilidade em sua trajetória ocorreu entre 2005 e 2012, quando esteve à frente da Secretaria Municipal de Finanças e Orçamento. Ele assumiu a pasta em um cenário financeiro extremamente complexo, com dívidas estimadas em R$ 220 milhões e caixa praticamente zerado. Diante desse desafio, implantou uma rigorosa política de controle de fluxo de caixa, negociação de dívidas e reestruturação administrativa. O sucesso dessas medidas refletiu-se na garantia do pagamento pontual dos servidores, no expressivo crescimento da Receita Corrente Líquida e na drástica redução da dívida consolidada, que caiu de 120,65% da receita em 2004 para 30,81% no final de 2012.</w:t>
      </w:r>
    </w:p>
    <w:p w:rsidR="00E82EB1" w:rsidP="00E82EB1" w14:paraId="6DB405C8" w14:textId="77777777">
      <w:pPr>
        <w:spacing w:before="120" w:after="120" w:line="240" w:lineRule="auto"/>
        <w:ind w:firstLine="1418"/>
        <w:jc w:val="both"/>
      </w:pPr>
      <w:r>
        <w:t>Além do saneamento financeiro, sua gestão destacou-se por um amplo processo de modernização. Liderou a criação da Central de Atendimento ao Contribuinte (CEAC), do ISS Eletrônico, da Central de Execução e Agilização Fiscal (CEAF) e da DECA Eletrônica, desburocratizando a abertura de empresas e tornando Sumaré pioneira na região. Implementou também o Programa de Modernização da Gestão Pública (PMGP), focado em resultados, na informatização tecnológica e na capacitação dos servidores. Esse legado evidencia uma carreira marcada pelo compromisso com a modernização administrativa, o desenvolvimento econômico e a excelência nos serviços prestados à população de Sumaré.</w:t>
      </w:r>
      <w:r w:rsidRPr="009D068D">
        <w:t xml:space="preserve"> </w:t>
      </w:r>
    </w:p>
    <w:p w:rsidR="00F12B27" w:rsidRPr="009D068D" w:rsidP="00E82EB1" w14:paraId="772465D7" w14:textId="00CDAEB5">
      <w:pPr>
        <w:spacing w:before="120" w:after="120" w:line="240" w:lineRule="auto"/>
        <w:ind w:firstLine="1418"/>
        <w:jc w:val="both"/>
      </w:pPr>
      <w:r w:rsidRPr="009D068D">
        <w:t xml:space="preserve">Diante da relevância de sua trajetória acadêmica e de sua dedicação exemplar, concede-se a </w:t>
      </w:r>
      <w:r w:rsidRPr="009D068D" w:rsidR="00161643">
        <w:rPr>
          <w:b/>
          <w:bCs/>
        </w:rPr>
        <w:t xml:space="preserve">VITOR DIAS LIMA </w:t>
      </w:r>
      <w:r w:rsidRPr="009D068D">
        <w:t xml:space="preserve">o </w:t>
      </w:r>
      <w:r w:rsidRPr="009D068D" w:rsidR="004E2494">
        <w:rPr>
          <w:b/>
          <w:bCs/>
        </w:rPr>
        <w:t>“CERTIFICADO ALUNO DESTAQUE”</w:t>
      </w:r>
      <w:r w:rsidRPr="009D068D">
        <w:t xml:space="preserve">, em reconhecimento público por seu desempenho notável, compromisso com o aprendizado e inspiração junto à comunidade </w:t>
      </w:r>
      <w:r w:rsidRPr="009D068D" w:rsidR="00161643">
        <w:t>escolar da</w:t>
      </w:r>
      <w:r w:rsidRPr="009D068D">
        <w:t xml:space="preserve"> </w:t>
      </w:r>
      <w:r w:rsidRPr="009D068D" w:rsidR="00161643">
        <w:rPr>
          <w:b/>
          <w:bCs/>
        </w:rPr>
        <w:t>E</w:t>
      </w:r>
      <w:r w:rsidRPr="009D068D" w:rsidR="009D068D">
        <w:rPr>
          <w:b/>
          <w:bCs/>
        </w:rPr>
        <w:t>.E.</w:t>
      </w:r>
      <w:r w:rsidRPr="009D068D" w:rsidR="00161643">
        <w:rPr>
          <w:b/>
          <w:bCs/>
        </w:rPr>
        <w:t xml:space="preserve"> </w:t>
      </w:r>
      <w:r w:rsidRPr="009D068D" w:rsidR="009D068D">
        <w:rPr>
          <w:b/>
          <w:bCs/>
        </w:rPr>
        <w:t>ANA LÚCIA PERINI</w:t>
      </w:r>
      <w:r w:rsidRPr="009D068D">
        <w:t>.</w:t>
      </w:r>
    </w:p>
    <w:p w:rsidR="00964D86" w:rsidRPr="009D068D" w:rsidP="00E82EB1" w14:paraId="66DACED0" w14:textId="77777777">
      <w:pPr>
        <w:spacing w:before="120" w:after="120" w:line="240" w:lineRule="auto"/>
        <w:ind w:firstLine="1418"/>
        <w:jc w:val="both"/>
      </w:pPr>
    </w:p>
    <w:p w:rsidR="00F12B27" w:rsidP="00E82EB1" w14:paraId="4A63D0A8" w14:textId="237F1688">
      <w:pPr>
        <w:spacing w:before="120" w:after="120" w:line="240" w:lineRule="auto"/>
        <w:jc w:val="center"/>
      </w:pPr>
      <w:r>
        <w:rPr>
          <w:rFonts w:ascii="Arial" w:hAnsi="Arial" w:cs="Arial"/>
          <w:noProof/>
        </w:rPr>
        <w:drawing>
          <wp:anchor distT="0" distB="0" distL="114300" distR="114300" simplePos="0" relativeHeight="251659264" behindDoc="0" locked="0" layoutInCell="1" allowOverlap="1">
            <wp:simplePos x="0" y="0"/>
            <wp:positionH relativeFrom="page">
              <wp:posOffset>3119792</wp:posOffset>
            </wp:positionH>
            <wp:positionV relativeFrom="paragraph">
              <wp:posOffset>188030</wp:posOffset>
            </wp:positionV>
            <wp:extent cx="1324099" cy="506410"/>
            <wp:effectExtent l="0" t="0" r="0" b="8255"/>
            <wp:wrapNone/>
            <wp:docPr id="158633906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45156" name="Imagem 105158787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flipV="1">
                      <a:off x="0" y="0"/>
                      <a:ext cx="1324099" cy="506410"/>
                    </a:xfrm>
                    <a:prstGeom prst="rect">
                      <a:avLst/>
                    </a:prstGeom>
                  </pic:spPr>
                </pic:pic>
              </a:graphicData>
            </a:graphic>
            <wp14:sizeRelH relativeFrom="margin">
              <wp14:pctWidth>0</wp14:pctWidth>
            </wp14:sizeRelH>
            <wp14:sizeRelV relativeFrom="margin">
              <wp14:pctHeight>0</wp14:pctHeight>
            </wp14:sizeRelV>
          </wp:anchor>
        </w:drawing>
      </w:r>
      <w:r w:rsidRPr="009D068D" w:rsidR="003565D6">
        <w:t xml:space="preserve">Sala das Sessões, </w:t>
      </w:r>
      <w:r w:rsidRPr="009D068D" w:rsidR="00161643">
        <w:t>02</w:t>
      </w:r>
      <w:r w:rsidRPr="009D068D" w:rsidR="003565D6">
        <w:t xml:space="preserve"> de </w:t>
      </w:r>
      <w:r w:rsidRPr="009D068D" w:rsidR="00161643">
        <w:t>outubro</w:t>
      </w:r>
      <w:r w:rsidRPr="009D068D" w:rsidR="003565D6">
        <w:t xml:space="preserve"> de 202</w:t>
      </w:r>
      <w:r w:rsidRPr="009D068D" w:rsidR="00161643">
        <w:t>6</w:t>
      </w:r>
      <w:r w:rsidRPr="009D068D" w:rsidR="003565D6">
        <w:t>.</w:t>
      </w:r>
    </w:p>
    <w:p w:rsidR="00F12B27" w:rsidRPr="00D23AC2" w:rsidP="00E82EB1" w14:paraId="65FEB89D" w14:textId="0BF079D8">
      <w:pPr>
        <w:spacing w:line="240" w:lineRule="auto"/>
        <w:jc w:val="center"/>
        <w:rPr>
          <w:rFonts w:ascii="Arial" w:hAnsi="Arial" w:cs="Arial"/>
        </w:rPr>
      </w:pPr>
    </w:p>
    <w:p w:rsidR="003565D6" w:rsidP="00F12B27" w14:paraId="59834C42" w14:textId="217502DC">
      <w:pPr>
        <w:spacing w:after="0" w:line="240" w:lineRule="auto"/>
        <w:jc w:val="center"/>
        <w:rPr>
          <w:rFonts w:ascii="Arial" w:hAnsi="Arial" w:cs="Arial"/>
          <w:b/>
        </w:rPr>
      </w:pPr>
      <w:r>
        <w:rPr>
          <w:rFonts w:ascii="Arial" w:hAnsi="Arial" w:cs="Arial"/>
          <w:b/>
        </w:rPr>
        <w:t>Geraldo Medeiros</w:t>
      </w:r>
    </w:p>
    <w:p w:rsidR="00F12B27" w:rsidRPr="00964D86" w:rsidP="003565D6" w14:paraId="30EFF41B" w14:textId="24FBAFE9">
      <w:pPr>
        <w:spacing w:after="0" w:line="240" w:lineRule="auto"/>
        <w:jc w:val="center"/>
        <w:rPr>
          <w:rFonts w:ascii="Arial" w:hAnsi="Arial" w:cs="Arial"/>
          <w:bCs/>
        </w:rPr>
      </w:pPr>
      <w:r w:rsidRPr="00964D86">
        <w:rPr>
          <w:rFonts w:ascii="Arial" w:hAnsi="Arial" w:cs="Arial"/>
          <w:bCs/>
        </w:rPr>
        <w:t>Vereador</w:t>
      </w:r>
    </w:p>
    <w:sectPr w:rsidSect="003565D6">
      <w:headerReference w:type="default" r:id="rId7"/>
      <w:footerReference w:type="even" r:id="rId8"/>
      <w:footerReference w:type="default" r:id="rId9"/>
      <w:footerReference w:type="first" r:id="rId10"/>
      <w:pgSz w:w="11906" w:h="16838"/>
      <w:pgMar w:top="1843" w:right="1274" w:bottom="1843"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B86" w14:paraId="70AD5101"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eading=h.gjdgxs" w:colFirst="0" w:colLast="0"/>
  <w:bookmarkEnd w:id="0"/>
  <w:p w:rsidR="00CE2B86" w14:paraId="3DDF39E4" w14:textId="77777777">
    <w:r>
      <w:rPr>
        <w:noProof/>
      </w:rPr>
      <mc:AlternateContent>
        <mc:Choice Requires="wps">
          <w:drawing>
            <wp:anchor distT="0" distB="0" distL="114300" distR="114300" simplePos="0" relativeHeight="251662336" behindDoc="0" locked="0" layoutInCell="1" allowOverlap="1">
              <wp:simplePos x="0" y="0"/>
              <wp:positionH relativeFrom="column">
                <wp:posOffset>-330199</wp:posOffset>
              </wp:positionH>
              <wp:positionV relativeFrom="paragraph">
                <wp:posOffset>114300</wp:posOffset>
              </wp:positionV>
              <wp:extent cx="0" cy="12700"/>
              <wp:effectExtent l="0" t="0" r="0" b="0"/>
              <wp:wrapNone/>
              <wp:docPr id="26" name="Conector de Seta Reta 26"/>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800000"/>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-330199</wp:posOffset>
              </wp:positionH>
              <wp:positionV relativeFrom="paragraph">
                <wp:posOffset>114300</wp:posOffset>
              </wp:positionV>
              <wp:extent cx="0" cy="12700"/>
              <wp:effectExtent l="0" t="0" r="0" b="0"/>
              <wp:wrapNone/>
              <wp:docPr id="1308330057" name="image2.png"/>
              <wp:cNvGraphicFramePr/>
              <a:graphic xmlns:a="http://schemas.openxmlformats.org/drawingml/2006/main">
                <a:graphicData uri="http://schemas.openxmlformats.org/drawingml/2006/picture">
                  <pic:pic xmlns:pic="http://schemas.openxmlformats.org/drawingml/2006/picture">
                    <pic:nvPicPr>
                      <pic:cNvPr id="1729260376" name="image2.png"/>
                      <pic:cNvPicPr/>
                    </pic:nvPicPr>
                    <pic:blipFill>
                      <a:blip xmlns:r="http://schemas.openxmlformats.org/officeDocument/2006/relationships" r:embed="rId1"/>
                      <a:stretch>
                        <a:fillRect/>
                      </a:stretch>
                    </pic:blipFill>
                    <pic:spPr>
                      <a:xfrm>
                        <a:off x="0" y="0"/>
                        <a:ext cx="0" cy="12700"/>
                      </a:xfrm>
                      <a:prstGeom prst="rect">
                        <a:avLst/>
                      </a:prstGeom>
                    </pic:spPr>
                  </pic:pic>
                </a:graphicData>
              </a:graphic>
            </wp:anchor>
          </w:drawing>
        </mc:Fallback>
      </mc:AlternateContent>
    </w:r>
  </w:p>
  <w:p w:rsidR="00CE2B86" w14:paraId="37BCA80F" w14:textId="77777777">
    <w: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B86" w14:paraId="11075ED5"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B86" w14:paraId="5F8D1190" w14:textId="54398357">
    <w:r>
      <w:rPr>
        <w:noProof/>
      </w:rPr>
      <w:drawing>
        <wp:inline distT="0" distB="0" distL="0" distR="0">
          <wp:extent cx="1526058" cy="534121"/>
          <wp:effectExtent l="0" t="0" r="0" b="0"/>
          <wp:docPr id="1568909709" name="image1.png"/>
          <wp:cNvGraphicFramePr/>
          <a:graphic xmlns:a="http://schemas.openxmlformats.org/drawingml/2006/main">
            <a:graphicData uri="http://schemas.openxmlformats.org/drawingml/2006/picture">
              <pic:pic xmlns:pic="http://schemas.openxmlformats.org/drawingml/2006/picture">
                <pic:nvPicPr>
                  <pic:cNvPr id="1529122828" name="image1.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Pr>
        <w:noProof/>
      </w:rPr>
      <mc:AlternateContent>
        <mc:Choice Requires="wpg">
          <w:drawing>
            <wp:anchor distT="0" distB="0" distL="0" distR="0" simplePos="0" relativeHeight="251660288" behindDoc="1" locked="0" layoutInCell="1" allowOverlap="1">
              <wp:simplePos x="0" y="0"/>
              <wp:positionH relativeFrom="column">
                <wp:posOffset>-863599</wp:posOffset>
              </wp:positionH>
              <wp:positionV relativeFrom="paragraph">
                <wp:posOffset>0</wp:posOffset>
              </wp:positionV>
              <wp:extent cx="7557712" cy="10270358"/>
              <wp:effectExtent l="0" t="0" r="0" b="0"/>
              <wp:wrapNone/>
              <wp:docPr id="27" name="Agrupar 27"/>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1567125" y="0"/>
                        <a:chExt cx="7557750" cy="7560000"/>
                      </a:xfrm>
                    </wpg:grpSpPr>
                    <wpg:grpSp>
                      <wpg:cNvPr id="35338140" name="Agrupar 35338140"/>
                      <wpg:cNvGrpSpPr/>
                      <wpg:grpSpPr>
                        <a:xfrm>
                          <a:off x="1567144" y="0"/>
                          <a:ext cx="7557712" cy="7560000"/>
                          <a:chOff x="0" y="0"/>
                          <a:chExt cx="7557712" cy="10270358"/>
                        </a:xfrm>
                      </wpg:grpSpPr>
                      <wps:wsp xmlns:wps="http://schemas.microsoft.com/office/word/2010/wordprocessingShape">
                        <wps:cNvPr id="37158099" name="Retângulo 37158099"/>
                        <wps:cNvSpPr/>
                        <wps:spPr>
                          <a:xfrm>
                            <a:off x="0" y="0"/>
                            <a:ext cx="7557700" cy="10270350"/>
                          </a:xfrm>
                          <a:prstGeom prst="rect">
                            <a:avLst/>
                          </a:prstGeom>
                          <a:noFill/>
                          <a:ln>
                            <a:noFill/>
                          </a:ln>
                        </wps:spPr>
                        <wps:txbx>
                          <w:txbxContent>
                            <w:p w:rsidR="00CE2B86" w14:textId="77777777">
                              <w:pPr>
                                <w:spacing w:after="0" w:line="240" w:lineRule="auto"/>
                              </w:pPr>
                            </w:p>
                          </w:txbxContent>
                        </wps:txbx>
                        <wps:bodyPr spcFirstLastPara="1" wrap="square" lIns="91425" tIns="91425" rIns="91425" bIns="91425" anchor="ctr" anchorCtr="0"/>
                      </wps:wsp>
                      <wps:wsp xmlns:wps="http://schemas.microsoft.com/office/word/2010/wordprocessingShape">
                        <wps:cNvPr id="1158073110" name="Forma Livre: Forma 1158073110"/>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719076055" name="Forma Livre: Forma 719076055"/>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1351952491" name="Forma Livre: Forma 1351952491"/>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wgp>
                </a:graphicData>
              </a:graphic>
            </wp:anchor>
          </w:drawing>
        </mc:Choice>
        <mc:Fallback>
          <w:pict>
            <v:group id="Agrupar 27" o:spid="_x0000_s2049" style="width:595.1pt;height:808.7pt;margin-top:0;margin-left:-68pt;mso-wrap-distance-left:0;mso-wrap-distance-right:0;position:absolute;z-index:-251655168" coordorigin="15671,0" coordsize="75577,75600">
              <v:group id="Agrupar 35338140" o:spid="_x0000_s2050" style="width:75577;height:75600;left:15671;position:absolute" coordsize="75577,102703">
                <v:rect id="Retângulo 37158099" o:spid="_x0000_s2051" style="width:75577;height:102703;mso-wrap-style:square;position:absolute;visibility:visible;v-text-anchor:middle" filled="f" stroked="f">
                  <v:textbox inset="7.2pt,7.2pt,7.2pt,7.2pt">
                    <w:txbxContent>
                      <w:p w:rsidR="00CE2B86" w14:paraId="2F3E88ED" w14:textId="77777777">
                        <w:pPr>
                          <w:spacing w:after="0" w:line="240" w:lineRule="auto"/>
                        </w:pPr>
                      </w:p>
                    </w:txbxContent>
                  </v:textbox>
                </v:rect>
                <v:shape id="Forma Livre: Forma 1158073110" o:spid="_x0000_s2052" style="width:65837;height:19368;left:9737;mso-wrap-style:square;position:absolute;top:65195;visibility:visible;v-text-anchor:middle"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v:shape>
                <v:shape id="Forma Livre: Forma 719076055" o:spid="_x0000_s2053" style="width:38754;height:75984;mso-wrap-style:square;position:absolute;top:26719;visibility:visible;v-text-anchor:middle"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v:shape>
                <v:shape id="Forma Livre: Forma 1351952491" o:spid="_x0000_s2054" style="width:29026;height:102641;left:46551;mso-wrap-style:square;position:absolute;visibility:visible;v-text-anchor:middle"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v:shape>
              </v:group>
            </v:group>
          </w:pict>
        </mc:Fallback>
      </mc:AlternateContent>
    </w:r>
    <w:r>
      <w:drawing>
        <wp:anchor simplePos="0" relativeHeight="251658240" behindDoc="0" locked="0" layoutInCell="1" allowOverlap="1">
          <wp:simplePos x="0" y="0"/>
          <wp:positionH relativeFrom="rightMargin">
            <wp:align>center</wp:align>
          </wp:positionH>
          <wp:positionV relativeFrom="page">
            <wp:align>center</wp:align>
          </wp:positionV>
          <wp:extent cx="381000" cy="6524625"/>
          <wp:wrapNone/>
          <wp:docPr id="10001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
                  <a:stretch>
                    <a:fillRect/>
                  </a:stretch>
                </pic:blipFill>
                <pic:spPr>
                  <a:xfrm>
                    <a:off x="0" y="0"/>
                    <a:ext cx="381000" cy="65246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B86"/>
    <w:rsid w:val="0000032B"/>
    <w:rsid w:val="000110DA"/>
    <w:rsid w:val="00020BC1"/>
    <w:rsid w:val="000319FE"/>
    <w:rsid w:val="00037844"/>
    <w:rsid w:val="00051F45"/>
    <w:rsid w:val="0008287C"/>
    <w:rsid w:val="000837DD"/>
    <w:rsid w:val="0009423E"/>
    <w:rsid w:val="000B1183"/>
    <w:rsid w:val="001141C2"/>
    <w:rsid w:val="00136FAD"/>
    <w:rsid w:val="0015779C"/>
    <w:rsid w:val="00161643"/>
    <w:rsid w:val="00186EA5"/>
    <w:rsid w:val="001B4A9E"/>
    <w:rsid w:val="001C52D4"/>
    <w:rsid w:val="001F0A8F"/>
    <w:rsid w:val="001F4FC3"/>
    <w:rsid w:val="001F6FD5"/>
    <w:rsid w:val="0020532D"/>
    <w:rsid w:val="00220852"/>
    <w:rsid w:val="00227EDE"/>
    <w:rsid w:val="00234052"/>
    <w:rsid w:val="00285FB0"/>
    <w:rsid w:val="002E166E"/>
    <w:rsid w:val="002F533C"/>
    <w:rsid w:val="00347F0C"/>
    <w:rsid w:val="00351771"/>
    <w:rsid w:val="003565D6"/>
    <w:rsid w:val="003B36A2"/>
    <w:rsid w:val="003C78C1"/>
    <w:rsid w:val="003D33D7"/>
    <w:rsid w:val="00402278"/>
    <w:rsid w:val="00411D80"/>
    <w:rsid w:val="004154E9"/>
    <w:rsid w:val="00443CD3"/>
    <w:rsid w:val="004923AA"/>
    <w:rsid w:val="004924E5"/>
    <w:rsid w:val="004C4AC9"/>
    <w:rsid w:val="004D7981"/>
    <w:rsid w:val="004E2494"/>
    <w:rsid w:val="004E3646"/>
    <w:rsid w:val="004E3AA0"/>
    <w:rsid w:val="004F777C"/>
    <w:rsid w:val="00516515"/>
    <w:rsid w:val="00555701"/>
    <w:rsid w:val="005E3AC6"/>
    <w:rsid w:val="005E79B7"/>
    <w:rsid w:val="005F6242"/>
    <w:rsid w:val="006231E1"/>
    <w:rsid w:val="00682754"/>
    <w:rsid w:val="006B4FFF"/>
    <w:rsid w:val="006D45CE"/>
    <w:rsid w:val="006D6C23"/>
    <w:rsid w:val="006F0926"/>
    <w:rsid w:val="00713049"/>
    <w:rsid w:val="007202F8"/>
    <w:rsid w:val="00757488"/>
    <w:rsid w:val="007703FD"/>
    <w:rsid w:val="00781BF7"/>
    <w:rsid w:val="007A6F43"/>
    <w:rsid w:val="007E3FD3"/>
    <w:rsid w:val="008115F6"/>
    <w:rsid w:val="008157F4"/>
    <w:rsid w:val="00820540"/>
    <w:rsid w:val="008209C4"/>
    <w:rsid w:val="00827FB9"/>
    <w:rsid w:val="00843548"/>
    <w:rsid w:val="00853A4D"/>
    <w:rsid w:val="0087156E"/>
    <w:rsid w:val="0087225B"/>
    <w:rsid w:val="00895AE9"/>
    <w:rsid w:val="00903E95"/>
    <w:rsid w:val="00910593"/>
    <w:rsid w:val="009105D8"/>
    <w:rsid w:val="0095000A"/>
    <w:rsid w:val="00964D86"/>
    <w:rsid w:val="009A55D7"/>
    <w:rsid w:val="009C6384"/>
    <w:rsid w:val="009D068D"/>
    <w:rsid w:val="009F7A65"/>
    <w:rsid w:val="00A0063A"/>
    <w:rsid w:val="00A0366A"/>
    <w:rsid w:val="00A2066E"/>
    <w:rsid w:val="00A67BA8"/>
    <w:rsid w:val="00A84928"/>
    <w:rsid w:val="00AA0475"/>
    <w:rsid w:val="00AB76F7"/>
    <w:rsid w:val="00B00B92"/>
    <w:rsid w:val="00B049D9"/>
    <w:rsid w:val="00B455FF"/>
    <w:rsid w:val="00B60078"/>
    <w:rsid w:val="00B62178"/>
    <w:rsid w:val="00BD63EF"/>
    <w:rsid w:val="00BE5C2D"/>
    <w:rsid w:val="00C233D9"/>
    <w:rsid w:val="00C24B0E"/>
    <w:rsid w:val="00C40319"/>
    <w:rsid w:val="00C62A26"/>
    <w:rsid w:val="00C75CE3"/>
    <w:rsid w:val="00CB5AD0"/>
    <w:rsid w:val="00CC21BF"/>
    <w:rsid w:val="00CC53B0"/>
    <w:rsid w:val="00CE2B86"/>
    <w:rsid w:val="00D058D9"/>
    <w:rsid w:val="00D23AC2"/>
    <w:rsid w:val="00D376B0"/>
    <w:rsid w:val="00D96405"/>
    <w:rsid w:val="00DA1938"/>
    <w:rsid w:val="00DB56D0"/>
    <w:rsid w:val="00DC0C7C"/>
    <w:rsid w:val="00DD1BFF"/>
    <w:rsid w:val="00E478E2"/>
    <w:rsid w:val="00E65B64"/>
    <w:rsid w:val="00E824F4"/>
    <w:rsid w:val="00E82EB1"/>
    <w:rsid w:val="00EF16FA"/>
    <w:rsid w:val="00F022A3"/>
    <w:rsid w:val="00F05B5D"/>
    <w:rsid w:val="00F12B27"/>
    <w:rsid w:val="00F241DE"/>
    <w:rsid w:val="00F55777"/>
    <w:rsid w:val="00F67552"/>
    <w:rsid w:val="00F7572B"/>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D64F6C91-E090-4AA4-9378-C2A8F380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Ttulo3Char"/>
    <w:uiPriority w:val="9"/>
    <w:semiHidden/>
    <w:unhideWhenUsed/>
    <w:qFormat/>
    <w:rsid w:val="006C41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A849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footer2.xml.rels>&#65279;<?xml version="1.0" encoding="utf-8" standalone="yes"?><Relationships xmlns="http://schemas.openxmlformats.org/package/2006/relationships"><Relationship Id="rId1" Type="http://schemas.openxmlformats.org/officeDocument/2006/relationships/image" Target="media/image5.png"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NqR9tLbn52qS7Kihs4iT3s4Q8g==">CgMxLjAyCGguZ2pkZ3hzOAByITFZalpvY0M3Y3RwT1ROMm5tdjV6Ylg1aU9uZV9wWDFBNQ==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617</Words>
  <Characters>3334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04 - Vereador Geraldo Medeiros</cp:lastModifiedBy>
  <cp:revision>4</cp:revision>
  <cp:lastPrinted>2025-09-29T18:05:00Z</cp:lastPrinted>
  <dcterms:created xsi:type="dcterms:W3CDTF">2026-10-02T19:57:00Z</dcterms:created>
  <dcterms:modified xsi:type="dcterms:W3CDTF">2026-10-02T20:10:00Z</dcterms:modified>
</cp:coreProperties>
</file>