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D0537" w:rsidRPr="00ED0537" w:rsidP="00ED0537" w14:paraId="1A609E2D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D0537">
        <w:rPr>
          <w:rFonts w:ascii="Times New Roman" w:eastAsia="Arial" w:hAnsi="Times New Roman" w:cs="Times New Roman"/>
          <w:b/>
          <w:bCs/>
          <w:sz w:val="24"/>
          <w:szCs w:val="24"/>
        </w:rPr>
        <w:t>Intensificação da ronda da Guarda Municipal em todo o bairro Jardim Paulistano</w:t>
      </w:r>
    </w:p>
    <w:p w:rsidR="006F26AC" w:rsidRPr="006F26AC" w:rsidP="006F26AC" w14:paraId="053A8795" w14:textId="07A0D4D4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BF13A9" w:rsidRPr="004D01BB" w:rsidP="00062BE7" w14:paraId="4337FBBB" w14:textId="7C10006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ED0537" w:rsidRPr="00ED0537" w:rsidP="00ED0537" w14:paraId="46276A63" w14:textId="11231C73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D0537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que determine ao setor competente da Secretaria Municipal de Segurança Pública a intensificação das rondas preventivas da Guarda Civil Municipal em todo o bairro Jardim Paulistano</w:t>
      </w:r>
    </w:p>
    <w:p w:rsidR="00ED0537" w:rsidRPr="00ED0537" w:rsidP="00ED0537" w14:paraId="58E33B42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D0537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das reivindicações apresentadas por moradores da região, que relatam preocupação com a segurança pública e solicitam maior presença ostensiva da Guarda Municipal no bairro. O reforço das rondas contribuirá para aumentar a sensação de segurança da população, inibir a prática de delitos, coibir atos de vandalismo e proporcionar maior tranquilidade aos moradores, comerciantes e frequentadores da localidade.</w:t>
      </w:r>
    </w:p>
    <w:p w:rsidR="00ED0537" w:rsidRPr="00ED0537" w:rsidP="00ED0537" w14:paraId="653CDBE9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D0537">
        <w:rPr>
          <w:rFonts w:ascii="Times New Roman" w:eastAsia="Arial" w:hAnsi="Times New Roman" w:cs="Times New Roman"/>
          <w:sz w:val="24"/>
          <w:szCs w:val="24"/>
        </w:rPr>
        <w:t>Confiando no compromisso desta administração com a segurança da população e a preservação da ordem pública,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210450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49BC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92F79"/>
    <w:rsid w:val="002B1F47"/>
    <w:rsid w:val="002D64C7"/>
    <w:rsid w:val="003009C6"/>
    <w:rsid w:val="00310CC3"/>
    <w:rsid w:val="00316798"/>
    <w:rsid w:val="00317285"/>
    <w:rsid w:val="00357911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0425A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4694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6F26AC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C0B58"/>
    <w:rsid w:val="008D006A"/>
    <w:rsid w:val="008D14BD"/>
    <w:rsid w:val="008E59A6"/>
    <w:rsid w:val="008F5F62"/>
    <w:rsid w:val="009117BC"/>
    <w:rsid w:val="009257C0"/>
    <w:rsid w:val="00930510"/>
    <w:rsid w:val="00951BC3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0516"/>
    <w:rsid w:val="00AA3080"/>
    <w:rsid w:val="00AB11BD"/>
    <w:rsid w:val="00AB62A8"/>
    <w:rsid w:val="00AB71E5"/>
    <w:rsid w:val="00AD506E"/>
    <w:rsid w:val="00AE476B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1D64"/>
    <w:rsid w:val="00DF6A48"/>
    <w:rsid w:val="00E11207"/>
    <w:rsid w:val="00E32489"/>
    <w:rsid w:val="00E41E22"/>
    <w:rsid w:val="00E62417"/>
    <w:rsid w:val="00E72670"/>
    <w:rsid w:val="00E815BD"/>
    <w:rsid w:val="00E8194D"/>
    <w:rsid w:val="00E820B4"/>
    <w:rsid w:val="00E96AB2"/>
    <w:rsid w:val="00EC5730"/>
    <w:rsid w:val="00ED0537"/>
    <w:rsid w:val="00ED630A"/>
    <w:rsid w:val="00EF7F67"/>
    <w:rsid w:val="00F33AB2"/>
    <w:rsid w:val="00F35913"/>
    <w:rsid w:val="00F475B9"/>
    <w:rsid w:val="00F54119"/>
    <w:rsid w:val="00F57905"/>
    <w:rsid w:val="00F75A6F"/>
    <w:rsid w:val="00FA7FA3"/>
    <w:rsid w:val="00FD13C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954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2026-09-30T19:21:00Z</dcterms:created>
  <dcterms:modified xsi:type="dcterms:W3CDTF">2026-09-30T19:21:00Z</dcterms:modified>
</cp:coreProperties>
</file>