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F33AB2" w:rsidRPr="00F33AB2" w:rsidP="00F33AB2" w14:paraId="21972338" w14:textId="703E0172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F33AB2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Remoção de entulho e materiais inservíveis – </w:t>
      </w:r>
      <w:r>
        <w:rPr>
          <w:rFonts w:ascii="Times New Roman" w:eastAsia="Arial" w:hAnsi="Times New Roman" w:cs="Times New Roman"/>
          <w:b/>
          <w:bCs/>
          <w:sz w:val="24"/>
          <w:szCs w:val="24"/>
        </w:rPr>
        <w:t>Alameda dos Cedros -Parque Manoel de Vasconcelos</w:t>
      </w:r>
    </w:p>
    <w:p w:rsidR="006F26AC" w:rsidRPr="006F26AC" w:rsidP="006F26AC" w14:paraId="053A8795" w14:textId="3E2ED184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:rsidR="00BF13A9" w:rsidRPr="004D01BB" w:rsidP="00062BE7" w14:paraId="4337FBBB" w14:textId="7C10006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F33AB2" w:rsidRPr="00F33AB2" w:rsidP="00F33AB2" w14:paraId="485E5021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33AB2">
        <w:rPr>
          <w:rFonts w:ascii="Times New Roman" w:eastAsia="Arial" w:hAnsi="Times New Roman" w:cs="Times New Roman"/>
          <w:sz w:val="24"/>
          <w:szCs w:val="24"/>
        </w:rPr>
        <w:t>Indico, nos termos regimentais, ao Excelentíssimo Senhor Prefeito Municipal, que determine ao setor competente da Secretaria Municipal de Serviços Públicos a realização da remoção de entulho e materiais inservíveis depositados ao longo da Alameda dos Cedros -Parque Manoel de Vasconcelos</w:t>
      </w:r>
    </w:p>
    <w:p w:rsidR="00F33AB2" w:rsidRPr="00F33AB2" w:rsidP="00F33AB2" w14:paraId="469A08C3" w14:textId="77777777">
      <w:pPr>
        <w:spacing w:before="100" w:beforeAutospacing="1" w:after="100" w:afterAutospacing="1" w:line="360" w:lineRule="auto"/>
        <w:ind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33AB2">
        <w:rPr>
          <w:rFonts w:ascii="Times New Roman" w:eastAsia="Arial" w:hAnsi="Times New Roman" w:cs="Times New Roman"/>
          <w:sz w:val="24"/>
          <w:szCs w:val="24"/>
        </w:rPr>
        <w:t>A presente solicitação se faz necessária em razão do acúmulo de entulho, resíduos e materiais descartados irregularmente em pontos da via, situação que compromete a limpeza urbana, prejudica o aspecto visual da região e pode favorecer a proliferação de insetos, animais peçonhentos e outros vetores de doenças. Além dos riscos à saúde pública, o descarte irregular contribui para a degradação ambiental e pode ocasionar transtornos aos moradores e usuários da localidade.</w:t>
      </w:r>
    </w:p>
    <w:p w:rsidR="00F33AB2" w:rsidRPr="00F33AB2" w:rsidP="00F33AB2" w14:paraId="6AB623C6" w14:textId="77777777">
      <w:pPr>
        <w:spacing w:before="100" w:beforeAutospacing="1" w:after="100" w:afterAutospacing="1" w:line="360" w:lineRule="auto"/>
        <w:ind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33AB2">
        <w:rPr>
          <w:rFonts w:ascii="Times New Roman" w:eastAsia="Arial" w:hAnsi="Times New Roman" w:cs="Times New Roman"/>
          <w:sz w:val="24"/>
          <w:szCs w:val="24"/>
        </w:rPr>
        <w:t>Confiando no compromisso desta administração com a zeladoria urbana e a qualidade de vida dos munícipes, aguardamos o pronto atendimento desta demanda.</w:t>
      </w:r>
    </w:p>
    <w:p w:rsidR="000F2235" w:rsidRPr="000F2235" w:rsidP="000F2235" w14:paraId="10133C9C" w14:textId="3561D82E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1000125</wp:posOffset>
            </wp:positionH>
            <wp:positionV relativeFrom="paragraph">
              <wp:posOffset>6350</wp:posOffset>
            </wp:positionV>
            <wp:extent cx="4429125" cy="2489528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7256287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24895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B11BD" w:rsidP="00713F42" w14:paraId="5D721B37" w14:textId="45C82721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6D1321" w:rsidP="00583B60" w14:paraId="5B6CF683" w14:textId="3E286E84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F57905">
        <w:rPr>
          <w:rFonts w:ascii="Times New Roman" w:eastAsia="Arial" w:hAnsi="Times New Roman" w:cs="Times New Roman"/>
          <w:sz w:val="24"/>
          <w:szCs w:val="24"/>
        </w:rPr>
        <w:t>6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F57905">
        <w:rPr>
          <w:rFonts w:ascii="Times New Roman" w:eastAsia="Arial" w:hAnsi="Times New Roman" w:cs="Times New Roman"/>
          <w:sz w:val="24"/>
          <w:szCs w:val="24"/>
        </w:rPr>
        <w:t>outubro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5F5F4C48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ermEnd w:id="0"/>
    <w:p w:rsidR="00062BE7" w:rsidRPr="005A2BBA" w:rsidP="00062BE7" w14:paraId="2463DDB1" w14:textId="7F62ABB4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sectPr w:rsidSect="008F5F62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50BB9"/>
    <w:rsid w:val="00057C9B"/>
    <w:rsid w:val="00062BE7"/>
    <w:rsid w:val="00073657"/>
    <w:rsid w:val="0007430E"/>
    <w:rsid w:val="00097D8A"/>
    <w:rsid w:val="000B181A"/>
    <w:rsid w:val="000D2BDC"/>
    <w:rsid w:val="000F1C59"/>
    <w:rsid w:val="000F2235"/>
    <w:rsid w:val="000F3503"/>
    <w:rsid w:val="000F3FFB"/>
    <w:rsid w:val="000F7F2D"/>
    <w:rsid w:val="0010127C"/>
    <w:rsid w:val="00103D6D"/>
    <w:rsid w:val="00104AAA"/>
    <w:rsid w:val="001064A4"/>
    <w:rsid w:val="001110C1"/>
    <w:rsid w:val="00114E3A"/>
    <w:rsid w:val="00133A45"/>
    <w:rsid w:val="001341C1"/>
    <w:rsid w:val="00142902"/>
    <w:rsid w:val="0015657E"/>
    <w:rsid w:val="00156CF8"/>
    <w:rsid w:val="001649BC"/>
    <w:rsid w:val="00165DED"/>
    <w:rsid w:val="00173B8B"/>
    <w:rsid w:val="00190E69"/>
    <w:rsid w:val="001E3A29"/>
    <w:rsid w:val="001E59B0"/>
    <w:rsid w:val="002105CD"/>
    <w:rsid w:val="00220EF4"/>
    <w:rsid w:val="00230616"/>
    <w:rsid w:val="00253534"/>
    <w:rsid w:val="00255382"/>
    <w:rsid w:val="00260780"/>
    <w:rsid w:val="00265001"/>
    <w:rsid w:val="00274E81"/>
    <w:rsid w:val="002B1F47"/>
    <w:rsid w:val="002D64C7"/>
    <w:rsid w:val="003009C6"/>
    <w:rsid w:val="00310CC3"/>
    <w:rsid w:val="00316798"/>
    <w:rsid w:val="00317285"/>
    <w:rsid w:val="00394FB8"/>
    <w:rsid w:val="003A1931"/>
    <w:rsid w:val="003A29FB"/>
    <w:rsid w:val="003B25C7"/>
    <w:rsid w:val="003D7C63"/>
    <w:rsid w:val="00411CFC"/>
    <w:rsid w:val="004345B2"/>
    <w:rsid w:val="00437777"/>
    <w:rsid w:val="00460A32"/>
    <w:rsid w:val="00471746"/>
    <w:rsid w:val="0048514E"/>
    <w:rsid w:val="004B2CC9"/>
    <w:rsid w:val="004B672B"/>
    <w:rsid w:val="004B7B6E"/>
    <w:rsid w:val="004C09E9"/>
    <w:rsid w:val="004D01BB"/>
    <w:rsid w:val="004D14B0"/>
    <w:rsid w:val="004E7A94"/>
    <w:rsid w:val="004F1612"/>
    <w:rsid w:val="004F4DDB"/>
    <w:rsid w:val="0051286F"/>
    <w:rsid w:val="0053397B"/>
    <w:rsid w:val="00535823"/>
    <w:rsid w:val="00565124"/>
    <w:rsid w:val="00575BBA"/>
    <w:rsid w:val="00583B60"/>
    <w:rsid w:val="0059736C"/>
    <w:rsid w:val="005A2BBA"/>
    <w:rsid w:val="005C6EE9"/>
    <w:rsid w:val="00601B0A"/>
    <w:rsid w:val="00602DD2"/>
    <w:rsid w:val="00626437"/>
    <w:rsid w:val="00632FA0"/>
    <w:rsid w:val="00651CC0"/>
    <w:rsid w:val="00661381"/>
    <w:rsid w:val="0067650F"/>
    <w:rsid w:val="00676BF9"/>
    <w:rsid w:val="0069296E"/>
    <w:rsid w:val="006A175E"/>
    <w:rsid w:val="006C0374"/>
    <w:rsid w:val="006C41A4"/>
    <w:rsid w:val="006D1321"/>
    <w:rsid w:val="006D1E9A"/>
    <w:rsid w:val="006E1113"/>
    <w:rsid w:val="006E5749"/>
    <w:rsid w:val="006F26AC"/>
    <w:rsid w:val="00713F42"/>
    <w:rsid w:val="00735B69"/>
    <w:rsid w:val="0075468F"/>
    <w:rsid w:val="00755C78"/>
    <w:rsid w:val="00786462"/>
    <w:rsid w:val="007B0C75"/>
    <w:rsid w:val="007F0ECE"/>
    <w:rsid w:val="00806FEA"/>
    <w:rsid w:val="008133FE"/>
    <w:rsid w:val="008220F9"/>
    <w:rsid w:val="00822396"/>
    <w:rsid w:val="00873A9F"/>
    <w:rsid w:val="00881A4C"/>
    <w:rsid w:val="008A1962"/>
    <w:rsid w:val="008A2202"/>
    <w:rsid w:val="008C0B58"/>
    <w:rsid w:val="008D006A"/>
    <w:rsid w:val="008D14BD"/>
    <w:rsid w:val="008E59A6"/>
    <w:rsid w:val="008F5F62"/>
    <w:rsid w:val="009117BC"/>
    <w:rsid w:val="009257C0"/>
    <w:rsid w:val="00930510"/>
    <w:rsid w:val="00951BC3"/>
    <w:rsid w:val="00971261"/>
    <w:rsid w:val="009D341B"/>
    <w:rsid w:val="00A01C10"/>
    <w:rsid w:val="00A048E2"/>
    <w:rsid w:val="00A06CF2"/>
    <w:rsid w:val="00A2519C"/>
    <w:rsid w:val="00A44BC9"/>
    <w:rsid w:val="00A52CDB"/>
    <w:rsid w:val="00A62143"/>
    <w:rsid w:val="00A67CF4"/>
    <w:rsid w:val="00A76E18"/>
    <w:rsid w:val="00A92A49"/>
    <w:rsid w:val="00A937B0"/>
    <w:rsid w:val="00A97EFC"/>
    <w:rsid w:val="00AA0516"/>
    <w:rsid w:val="00AA3080"/>
    <w:rsid w:val="00AB11BD"/>
    <w:rsid w:val="00AB62A8"/>
    <w:rsid w:val="00AB71E5"/>
    <w:rsid w:val="00AD506E"/>
    <w:rsid w:val="00AE476B"/>
    <w:rsid w:val="00AE6AEE"/>
    <w:rsid w:val="00B259B7"/>
    <w:rsid w:val="00B30AF7"/>
    <w:rsid w:val="00B30EAE"/>
    <w:rsid w:val="00B44000"/>
    <w:rsid w:val="00B65F58"/>
    <w:rsid w:val="00B72F04"/>
    <w:rsid w:val="00BA21A6"/>
    <w:rsid w:val="00BD246E"/>
    <w:rsid w:val="00BE6B59"/>
    <w:rsid w:val="00BF13A9"/>
    <w:rsid w:val="00C00C1E"/>
    <w:rsid w:val="00C146C7"/>
    <w:rsid w:val="00C32CEA"/>
    <w:rsid w:val="00C36776"/>
    <w:rsid w:val="00C44B9A"/>
    <w:rsid w:val="00C525CA"/>
    <w:rsid w:val="00C933BB"/>
    <w:rsid w:val="00CD3928"/>
    <w:rsid w:val="00CD6B58"/>
    <w:rsid w:val="00CF401E"/>
    <w:rsid w:val="00CF4C80"/>
    <w:rsid w:val="00D35C44"/>
    <w:rsid w:val="00D50802"/>
    <w:rsid w:val="00D56E91"/>
    <w:rsid w:val="00D76BCD"/>
    <w:rsid w:val="00D950B0"/>
    <w:rsid w:val="00DB59ED"/>
    <w:rsid w:val="00DD3BA3"/>
    <w:rsid w:val="00DE0B2C"/>
    <w:rsid w:val="00DF1D64"/>
    <w:rsid w:val="00DF6A48"/>
    <w:rsid w:val="00E11207"/>
    <w:rsid w:val="00E32489"/>
    <w:rsid w:val="00E41E22"/>
    <w:rsid w:val="00E62417"/>
    <w:rsid w:val="00E72670"/>
    <w:rsid w:val="00E815BD"/>
    <w:rsid w:val="00E8194D"/>
    <w:rsid w:val="00E820B4"/>
    <w:rsid w:val="00E96AB2"/>
    <w:rsid w:val="00EC5730"/>
    <w:rsid w:val="00ED630A"/>
    <w:rsid w:val="00EF7F67"/>
    <w:rsid w:val="00F33AB2"/>
    <w:rsid w:val="00F35913"/>
    <w:rsid w:val="00F475B9"/>
    <w:rsid w:val="00F54119"/>
    <w:rsid w:val="00F57905"/>
    <w:rsid w:val="00F75A6F"/>
    <w:rsid w:val="00FA7FA3"/>
    <w:rsid w:val="00FD13C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1002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2</cp:revision>
  <cp:lastPrinted>2026-05-21T18:38:00Z</cp:lastPrinted>
  <dcterms:created xsi:type="dcterms:W3CDTF">2026-09-30T18:45:00Z</dcterms:created>
  <dcterms:modified xsi:type="dcterms:W3CDTF">2026-09-30T18:45:00Z</dcterms:modified>
</cp:coreProperties>
</file>