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90387" w:rsidP="00BF4772" w14:paraId="14227582" w14:textId="77777777">
      <w:pPr>
        <w:spacing w:line="360" w:lineRule="auto"/>
        <w:jc w:val="both"/>
        <w:rPr>
          <w:rFonts w:ascii="Times New Roman" w:hAnsi="Times New Roman"/>
          <w:b/>
          <w:bCs/>
          <w:sz w:val="23"/>
          <w:szCs w:val="23"/>
        </w:rPr>
      </w:pPr>
      <w:permStart w:id="0" w:edGrp="everyone"/>
    </w:p>
    <w:p w:rsidR="002B00AD" w:rsidP="00BF4772" w14:paraId="1BFDB153" w14:textId="77777777">
      <w:pPr>
        <w:spacing w:line="360" w:lineRule="auto"/>
        <w:jc w:val="both"/>
        <w:rPr>
          <w:rFonts w:ascii="Times New Roman" w:hAnsi="Times New Roman"/>
          <w:b/>
          <w:bCs/>
          <w:sz w:val="23"/>
          <w:szCs w:val="23"/>
        </w:rPr>
      </w:pPr>
    </w:p>
    <w:p w:rsidR="003242FC" w:rsidP="00BF4772" w14:paraId="68E70FC8" w14:textId="5C892377">
      <w:pPr>
        <w:spacing w:line="36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 w:rsidRPr="00B3059D">
        <w:rPr>
          <w:rFonts w:ascii="Times New Roman" w:hAnsi="Times New Roman"/>
          <w:b/>
          <w:bCs/>
          <w:sz w:val="23"/>
          <w:szCs w:val="23"/>
        </w:rPr>
        <w:t>EXCELENTÍSSIMO SENHOR PRESIDENTE DA CÂMARA MUNICIPAL DE SUMARÉ</w:t>
      </w:r>
    </w:p>
    <w:p w:rsidR="009A1DB7" w:rsidP="00BF4772" w14:paraId="65E6C2E7" w14:textId="77777777">
      <w:pPr>
        <w:spacing w:line="360" w:lineRule="auto"/>
        <w:jc w:val="both"/>
        <w:rPr>
          <w:rFonts w:ascii="Times New Roman" w:hAnsi="Times New Roman"/>
          <w:b/>
          <w:bCs/>
          <w:sz w:val="23"/>
          <w:szCs w:val="23"/>
        </w:rPr>
      </w:pPr>
    </w:p>
    <w:p w:rsidR="00CB1C10" w:rsidRPr="00CB1C10" w:rsidP="00BF4772" w14:paraId="5FC50BE4" w14:textId="06D788A1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  <w:r w:rsidRPr="00CB1C10">
        <w:rPr>
          <w:rFonts w:ascii="Times New Roman" w:hAnsi="Times New Roman"/>
          <w:sz w:val="26"/>
          <w:szCs w:val="26"/>
        </w:rPr>
        <w:t xml:space="preserve">Esta Casa de Leis manifesta congratulações e aplausos à Senhora </w:t>
      </w:r>
      <w:r w:rsidRPr="00B55EC5">
        <w:rPr>
          <w:rFonts w:ascii="Times New Roman" w:hAnsi="Times New Roman"/>
          <w:b/>
          <w:bCs/>
          <w:sz w:val="26"/>
          <w:szCs w:val="26"/>
        </w:rPr>
        <w:t xml:space="preserve">Paula </w:t>
      </w:r>
      <w:r w:rsidRPr="00B55EC5">
        <w:rPr>
          <w:rFonts w:ascii="Times New Roman" w:hAnsi="Times New Roman"/>
          <w:b/>
          <w:bCs/>
          <w:sz w:val="26"/>
          <w:szCs w:val="26"/>
        </w:rPr>
        <w:t>Bufarah</w:t>
      </w:r>
      <w:r w:rsidRPr="00CB1C10">
        <w:rPr>
          <w:rFonts w:ascii="Times New Roman" w:hAnsi="Times New Roman"/>
          <w:sz w:val="26"/>
          <w:szCs w:val="26"/>
        </w:rPr>
        <w:t>, psicóloga e idealizadora da Corrida pela Vida, iniciativa que nasceu com o propósito de ampliar o diálogo sobre saúde mental, prevenção ao suicídio, acolhimento e valorização da vida, levando essa mensagem para além dos consultórios e aproximando-a da comunidade.</w:t>
      </w:r>
    </w:p>
    <w:p w:rsidR="00A30000" w:rsidP="00BF4772" w14:paraId="4A6B89C5" w14:textId="77777777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  <w:r w:rsidRPr="00A30000">
        <w:rPr>
          <w:rFonts w:ascii="Times New Roman" w:hAnsi="Times New Roman"/>
          <w:sz w:val="26"/>
          <w:szCs w:val="26"/>
        </w:rPr>
        <w:t xml:space="preserve">Paula </w:t>
      </w:r>
      <w:r w:rsidRPr="00A30000">
        <w:rPr>
          <w:rFonts w:ascii="Times New Roman" w:hAnsi="Times New Roman"/>
          <w:sz w:val="26"/>
          <w:szCs w:val="26"/>
        </w:rPr>
        <w:t>Bufarah</w:t>
      </w:r>
      <w:r w:rsidRPr="00A30000">
        <w:rPr>
          <w:rFonts w:ascii="Times New Roman" w:hAnsi="Times New Roman"/>
          <w:sz w:val="26"/>
          <w:szCs w:val="26"/>
        </w:rPr>
        <w:t xml:space="preserve"> atua nas áreas clínica e organizacional, com experiência em saúde mental, avaliação psicossocial e gestão de riscos psicossociais. É palestrante em temas relacionados à saúde e ao bem-estar no trabalho e, ao longo de sua trajetória profissional, realizou mais de 10 mil avaliações psicológicas em três anos, além de desenvolver e implementar ações em empresas de diferentes segmentos.</w:t>
      </w:r>
    </w:p>
    <w:p w:rsidR="007A5D67" w:rsidP="00844B4A" w14:paraId="6CC391ED" w14:textId="77777777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  <w:r w:rsidRPr="007A5D67">
        <w:rPr>
          <w:rFonts w:ascii="Times New Roman" w:hAnsi="Times New Roman"/>
          <w:sz w:val="26"/>
          <w:szCs w:val="26"/>
        </w:rPr>
        <w:t>É a partir dessa perspectiva que nasceu a Corrida pela Vida – 1ª Corrida Oficial em Prol da Saúde Mental “</w:t>
      </w:r>
      <w:r w:rsidRPr="007A5D67">
        <w:rPr>
          <w:rFonts w:ascii="Times New Roman" w:hAnsi="Times New Roman"/>
          <w:sz w:val="26"/>
          <w:szCs w:val="26"/>
        </w:rPr>
        <w:t>Setembro</w:t>
      </w:r>
      <w:r w:rsidRPr="007A5D67">
        <w:rPr>
          <w:rFonts w:ascii="Times New Roman" w:hAnsi="Times New Roman"/>
          <w:sz w:val="26"/>
          <w:szCs w:val="26"/>
        </w:rPr>
        <w:t xml:space="preserve"> Amarelo”, realizada em 27 de setembro de 2026, na Praça das Bandeiras, em Sumaré. A iniciativa reuniu aproximadamente 700 pessoas em uma ação que uniu atividade física, conscientização sobre a importância da saúde mental e solidariedade.</w:t>
      </w:r>
    </w:p>
    <w:p w:rsidR="00CB1C10" w:rsidRPr="00CB1C10" w:rsidP="00844B4A" w14:paraId="331DB64E" w14:textId="583E655D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  <w:r w:rsidRPr="00CB1C10">
        <w:rPr>
          <w:rFonts w:ascii="Times New Roman" w:hAnsi="Times New Roman"/>
          <w:sz w:val="26"/>
          <w:szCs w:val="26"/>
        </w:rPr>
        <w:t>A programação</w:t>
      </w:r>
      <w:r w:rsidR="00B55EC5">
        <w:rPr>
          <w:rFonts w:ascii="Times New Roman" w:hAnsi="Times New Roman"/>
          <w:sz w:val="26"/>
          <w:szCs w:val="26"/>
        </w:rPr>
        <w:t xml:space="preserve"> incluiu </w:t>
      </w:r>
      <w:r w:rsidRPr="00CB1C10">
        <w:rPr>
          <w:rFonts w:ascii="Times New Roman" w:hAnsi="Times New Roman"/>
          <w:sz w:val="26"/>
          <w:szCs w:val="26"/>
        </w:rPr>
        <w:t>corrida de 5 km e caminhada de 3 km, reuni</w:t>
      </w:r>
      <w:r w:rsidR="00B55EC5">
        <w:rPr>
          <w:rFonts w:ascii="Times New Roman" w:hAnsi="Times New Roman"/>
          <w:sz w:val="26"/>
          <w:szCs w:val="26"/>
        </w:rPr>
        <w:t>u</w:t>
      </w:r>
      <w:r w:rsidRPr="00CB1C10">
        <w:rPr>
          <w:rFonts w:ascii="Times New Roman" w:hAnsi="Times New Roman"/>
          <w:sz w:val="26"/>
          <w:szCs w:val="26"/>
        </w:rPr>
        <w:t xml:space="preserve"> atletas, famílias, crianças, profissionais da saúde, voluntários, patrocinadores, apoiadores e moradores de Sumaré e região. Mais do que uma prova esportiva, o evento promoveu um espaço de integração e reflexão sobre a importância de falar sobre saúde mental, buscar ajuda e perceber quando alguém próximo precisa de acolhimento.</w:t>
      </w:r>
    </w:p>
    <w:p w:rsidR="00CB1C10" w:rsidRPr="00CB1C10" w:rsidP="00BF4772" w14:paraId="15E7A63B" w14:textId="77777777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  <w:r w:rsidRPr="00CB1C10">
        <w:rPr>
          <w:rFonts w:ascii="Times New Roman" w:hAnsi="Times New Roman"/>
          <w:sz w:val="26"/>
          <w:szCs w:val="26"/>
        </w:rPr>
        <w:t xml:space="preserve">A iniciativa também teve caráter solidário. Para a retirada do kit, cada participante foi convidado a doar 1 kg de alimento não perecível, resultando na arrecadação de aproximadamente meia tonelada de alimentos, destinados ao Fundo </w:t>
      </w:r>
      <w:r w:rsidRPr="00CB1C10">
        <w:rPr>
          <w:rFonts w:ascii="Times New Roman" w:hAnsi="Times New Roman"/>
          <w:sz w:val="26"/>
          <w:szCs w:val="26"/>
        </w:rPr>
        <w:t>Social de Solidariedade de Sumaré, contribuindo para o atendimento de famílias e instituições assistenciais do Município.</w:t>
      </w:r>
    </w:p>
    <w:p w:rsidR="005A3C60" w:rsidRPr="005A3C60" w:rsidP="00BF4772" w14:paraId="1400B7E7" w14:textId="08F12288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  <w:r w:rsidRPr="005A3C60">
        <w:rPr>
          <w:rFonts w:ascii="Times New Roman" w:hAnsi="Times New Roman"/>
          <w:sz w:val="26"/>
          <w:szCs w:val="26"/>
        </w:rPr>
        <w:t>A realização do evento foi possível por meio da parceria entre patrocinadores, apoiadores, parceiros, voluntários e profissionais envolvidos na organizaçã</w:t>
      </w:r>
      <w:r w:rsidR="009F6442">
        <w:rPr>
          <w:rFonts w:ascii="Times New Roman" w:hAnsi="Times New Roman"/>
          <w:sz w:val="26"/>
          <w:szCs w:val="26"/>
        </w:rPr>
        <w:t>o,</w:t>
      </w:r>
      <w:r w:rsidRPr="005A3C60">
        <w:rPr>
          <w:rFonts w:ascii="Times New Roman" w:hAnsi="Times New Roman"/>
          <w:sz w:val="26"/>
          <w:szCs w:val="26"/>
        </w:rPr>
        <w:t xml:space="preserve"> todos unidos em torno de uma causa de grande importância para a comunidade.</w:t>
      </w:r>
    </w:p>
    <w:p w:rsidR="009F6442" w:rsidP="00BF4772" w14:paraId="464B6BC9" w14:textId="77777777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  <w:r w:rsidRPr="005A3C60">
        <w:rPr>
          <w:rFonts w:ascii="Times New Roman" w:hAnsi="Times New Roman"/>
          <w:sz w:val="26"/>
          <w:szCs w:val="26"/>
        </w:rPr>
        <w:t xml:space="preserve">Ao idealizar a Corrida pela Vida, Paula </w:t>
      </w:r>
      <w:r w:rsidRPr="005A3C60">
        <w:rPr>
          <w:rFonts w:ascii="Times New Roman" w:hAnsi="Times New Roman"/>
          <w:sz w:val="26"/>
          <w:szCs w:val="26"/>
        </w:rPr>
        <w:t>Bufarah</w:t>
      </w:r>
      <w:r w:rsidRPr="005A3C60">
        <w:rPr>
          <w:rFonts w:ascii="Times New Roman" w:hAnsi="Times New Roman"/>
          <w:sz w:val="26"/>
          <w:szCs w:val="26"/>
        </w:rPr>
        <w:t xml:space="preserve"> transformou sua atuação profissional em uma ação concreta de cuidado, prevenção e valorização da vida, levando a discussão sobre saúde mental para além dos consultórios e aproximando-a da população. </w:t>
      </w:r>
    </w:p>
    <w:p w:rsidR="00CB1C10" w:rsidP="00BF4772" w14:paraId="4F017CB9" w14:textId="25C65F86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  <w:r w:rsidRPr="005A3C60">
        <w:rPr>
          <w:rFonts w:ascii="Times New Roman" w:hAnsi="Times New Roman"/>
          <w:sz w:val="26"/>
          <w:szCs w:val="26"/>
        </w:rPr>
        <w:t xml:space="preserve">Por sua iniciativa, dedicação e contribuição para a promoção da saúde mental, do acolhimento e da solidariedade, esta Casa de Leis manifesta suas congratulações e aplausos à </w:t>
      </w:r>
      <w:r w:rsidRPr="009F6442">
        <w:rPr>
          <w:rFonts w:ascii="Times New Roman" w:hAnsi="Times New Roman"/>
          <w:b/>
          <w:bCs/>
          <w:sz w:val="26"/>
          <w:szCs w:val="26"/>
        </w:rPr>
        <w:t xml:space="preserve">Senhora Paula </w:t>
      </w:r>
      <w:r w:rsidRPr="009F6442">
        <w:rPr>
          <w:rFonts w:ascii="Times New Roman" w:hAnsi="Times New Roman"/>
          <w:b/>
          <w:bCs/>
          <w:sz w:val="26"/>
          <w:szCs w:val="26"/>
        </w:rPr>
        <w:t>Bufarah</w:t>
      </w:r>
      <w:r w:rsidRPr="005A3C60">
        <w:rPr>
          <w:rFonts w:ascii="Times New Roman" w:hAnsi="Times New Roman"/>
          <w:sz w:val="26"/>
          <w:szCs w:val="26"/>
        </w:rPr>
        <w:t>, reconhecendo também todos que contribuíram para a realização do evento.</w:t>
      </w:r>
    </w:p>
    <w:p w:rsidR="00CB1C10" w:rsidP="00BF4772" w14:paraId="5CD533B7" w14:textId="77777777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</w:p>
    <w:p w:rsidR="009E7D05" w:rsidP="00BF4772" w14:paraId="5DA2F0A1" w14:textId="77777777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</w:p>
    <w:p w:rsidR="0010041D" w:rsidRPr="00CB1A19" w:rsidP="00BF4772" w14:paraId="5C56DB57" w14:textId="77777777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</w:p>
    <w:p w:rsidR="0027569A" w:rsidRPr="00D36F86" w:rsidP="00F56F01" w14:paraId="165C36F9" w14:textId="2EA08CC6">
      <w:pPr>
        <w:autoSpaceDE w:val="0"/>
        <w:autoSpaceDN w:val="0"/>
        <w:adjustRightInd w:val="0"/>
        <w:spacing w:after="200" w:line="276" w:lineRule="auto"/>
        <w:jc w:val="center"/>
        <w:outlineLvl w:val="0"/>
        <w:rPr>
          <w:rFonts w:ascii="Times New Roman" w:hAnsi="Times New Roman"/>
          <w:sz w:val="26"/>
          <w:szCs w:val="26"/>
        </w:rPr>
      </w:pPr>
      <w:r w:rsidRPr="00D36F86">
        <w:rPr>
          <w:rFonts w:ascii="Times New Roman" w:hAnsi="Times New Roman"/>
          <w:sz w:val="26"/>
          <w:szCs w:val="26"/>
        </w:rPr>
        <w:t>Sala d</w:t>
      </w:r>
      <w:r w:rsidRPr="00D36F86" w:rsidR="00F668D3">
        <w:rPr>
          <w:rFonts w:ascii="Times New Roman" w:hAnsi="Times New Roman"/>
          <w:sz w:val="26"/>
          <w:szCs w:val="26"/>
        </w:rPr>
        <w:t>as</w:t>
      </w:r>
      <w:r w:rsidRPr="00D36F86">
        <w:rPr>
          <w:rFonts w:ascii="Times New Roman" w:hAnsi="Times New Roman"/>
          <w:sz w:val="26"/>
          <w:szCs w:val="26"/>
        </w:rPr>
        <w:t xml:space="preserve"> Sessões, </w:t>
      </w:r>
      <w:r w:rsidR="009F6442">
        <w:rPr>
          <w:rFonts w:ascii="Times New Roman" w:hAnsi="Times New Roman"/>
          <w:sz w:val="26"/>
          <w:szCs w:val="26"/>
        </w:rPr>
        <w:t>6</w:t>
      </w:r>
      <w:r w:rsidRPr="00D36F86">
        <w:rPr>
          <w:rFonts w:ascii="Times New Roman" w:hAnsi="Times New Roman"/>
          <w:sz w:val="26"/>
          <w:szCs w:val="26"/>
        </w:rPr>
        <w:t xml:space="preserve"> de</w:t>
      </w:r>
      <w:r w:rsidRPr="00D36F86" w:rsidR="005E25C0">
        <w:rPr>
          <w:rFonts w:ascii="Times New Roman" w:hAnsi="Times New Roman"/>
          <w:sz w:val="26"/>
          <w:szCs w:val="26"/>
        </w:rPr>
        <w:t xml:space="preserve"> </w:t>
      </w:r>
      <w:r w:rsidR="009F6442">
        <w:rPr>
          <w:rFonts w:ascii="Times New Roman" w:hAnsi="Times New Roman"/>
          <w:sz w:val="26"/>
          <w:szCs w:val="26"/>
        </w:rPr>
        <w:t>outubro</w:t>
      </w:r>
      <w:r w:rsidRPr="00D36F86" w:rsidR="00400A92">
        <w:rPr>
          <w:rFonts w:ascii="Times New Roman" w:hAnsi="Times New Roman"/>
          <w:sz w:val="26"/>
          <w:szCs w:val="26"/>
        </w:rPr>
        <w:t xml:space="preserve"> </w:t>
      </w:r>
      <w:r w:rsidRPr="00D36F86">
        <w:rPr>
          <w:rFonts w:ascii="Times New Roman" w:hAnsi="Times New Roman"/>
          <w:sz w:val="26"/>
          <w:szCs w:val="26"/>
        </w:rPr>
        <w:t>de 202</w:t>
      </w:r>
      <w:r w:rsidRPr="00D36F86" w:rsidR="00596891">
        <w:rPr>
          <w:rFonts w:ascii="Times New Roman" w:hAnsi="Times New Roman"/>
          <w:sz w:val="26"/>
          <w:szCs w:val="26"/>
        </w:rPr>
        <w:t>6</w:t>
      </w:r>
      <w:r w:rsidRPr="00D36F86">
        <w:rPr>
          <w:rFonts w:ascii="Times New Roman" w:hAnsi="Times New Roman"/>
          <w:sz w:val="26"/>
          <w:szCs w:val="26"/>
        </w:rPr>
        <w:t>.</w:t>
      </w:r>
    </w:p>
    <w:p w:rsidR="00756767" w:rsidP="00BF4772" w14:paraId="37329D2D" w14:textId="0C71CC72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jc w:val="both"/>
        <w:rPr>
          <w:rFonts w:asciiTheme="majorHAnsi" w:hAnsiTheme="majorHAnsi" w:cstheme="majorHAnsi"/>
          <w:sz w:val="26"/>
          <w:szCs w:val="26"/>
          <w:lang w:val="pt"/>
        </w:rPr>
      </w:pPr>
      <w:r w:rsidRPr="00CB1A19">
        <w:rPr>
          <w:rFonts w:ascii="Times New Roman" w:hAnsi="Times New Roman"/>
          <w:sz w:val="26"/>
          <w:szCs w:val="26"/>
        </w:rPr>
        <w:tab/>
      </w:r>
      <w:r w:rsidRPr="00D36F86" w:rsidR="009E7D05"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2337683</wp:posOffset>
            </wp:positionH>
            <wp:positionV relativeFrom="paragraph">
              <wp:posOffset>183846</wp:posOffset>
            </wp:positionV>
            <wp:extent cx="1103984" cy="1562100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50816" name="ass Valdi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3984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6767" w:rsidRPr="004E42F0" w:rsidP="009E7D05" w14:paraId="31AA9D23" w14:textId="7B5FDFB9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jc w:val="center"/>
        <w:rPr>
          <w:rFonts w:asciiTheme="majorHAnsi" w:hAnsiTheme="majorHAnsi" w:cstheme="majorHAnsi"/>
          <w:sz w:val="26"/>
          <w:szCs w:val="26"/>
          <w:lang w:val="pt"/>
        </w:rPr>
      </w:pPr>
    </w:p>
    <w:p w:rsidR="0027569A" w:rsidRPr="004E42F0" w:rsidP="00BF4772" w14:paraId="573CE689" w14:textId="5A0E0335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jc w:val="both"/>
        <w:rPr>
          <w:rFonts w:asciiTheme="majorHAnsi" w:hAnsiTheme="majorHAnsi" w:cstheme="majorHAnsi"/>
          <w:sz w:val="26"/>
          <w:szCs w:val="26"/>
          <w:lang w:val="pt"/>
        </w:rPr>
      </w:pPr>
    </w:p>
    <w:p w:rsidR="0027569A" w:rsidRPr="004E42F0" w:rsidP="00BF4772" w14:paraId="5664F96C" w14:textId="77777777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b/>
          <w:bCs/>
          <w:sz w:val="26"/>
          <w:szCs w:val="26"/>
          <w:lang w:val="pt"/>
        </w:rPr>
      </w:pPr>
      <w:r w:rsidRPr="004E42F0">
        <w:rPr>
          <w:rFonts w:asciiTheme="majorHAnsi" w:hAnsiTheme="majorHAnsi" w:cstheme="majorHAnsi"/>
          <w:b/>
          <w:bCs/>
          <w:sz w:val="26"/>
          <w:szCs w:val="26"/>
          <w:lang w:val="pt"/>
        </w:rPr>
        <w:t xml:space="preserve">                                                               </w:t>
      </w:r>
    </w:p>
    <w:p w:rsidR="0027569A" w:rsidRPr="00B034D2" w:rsidP="00F56F01" w14:paraId="7AC19466" w14:textId="3BF3C60F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B034D2">
        <w:rPr>
          <w:rFonts w:ascii="Times New Roman" w:hAnsi="Times New Roman"/>
          <w:b/>
          <w:bCs/>
          <w:sz w:val="26"/>
          <w:szCs w:val="26"/>
          <w:lang w:val="pt"/>
        </w:rPr>
        <w:t>VALDIR DE OLIVEIRA</w:t>
      </w:r>
    </w:p>
    <w:p w:rsidR="00721C10" w:rsidRPr="00B034D2" w:rsidP="00F56F01" w14:paraId="02C8BC19" w14:textId="196B464E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lang w:val="pt"/>
        </w:rPr>
      </w:pPr>
      <w:r w:rsidRPr="00B034D2">
        <w:rPr>
          <w:rFonts w:ascii="Times New Roman" w:hAnsi="Times New Roman"/>
          <w:b/>
          <w:bCs/>
          <w:lang w:val="pt"/>
        </w:rPr>
        <w:t>V</w:t>
      </w:r>
      <w:r w:rsidR="00B3059D">
        <w:rPr>
          <w:rFonts w:ascii="Times New Roman" w:hAnsi="Times New Roman"/>
          <w:b/>
          <w:bCs/>
          <w:lang w:val="pt"/>
        </w:rPr>
        <w:t>ereador</w:t>
      </w:r>
      <w:permEnd w:id="0"/>
    </w:p>
    <w:sectPr w:rsidSect="00BF477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416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1902186625" name="Imagem 19021866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8388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838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3E62B8"/>
    <w:multiLevelType w:val="hybridMultilevel"/>
    <w:tmpl w:val="2486A5A0"/>
    <w:lvl w:ilvl="0">
      <w:start w:val="0"/>
      <w:numFmt w:val="bullet"/>
      <w:lvlText w:val=""/>
      <w:lvlJc w:val="left"/>
      <w:pPr>
        <w:ind w:left="2628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9066BE"/>
    <w:multiLevelType w:val="hybridMultilevel"/>
    <w:tmpl w:val="D994A38C"/>
    <w:lvl w:ilvl="0">
      <w:start w:val="0"/>
      <w:numFmt w:val="bullet"/>
      <w:lvlText w:val=""/>
      <w:lvlJc w:val="left"/>
      <w:pPr>
        <w:ind w:left="2628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4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EEE"/>
    <w:rsid w:val="000354BC"/>
    <w:rsid w:val="0004361A"/>
    <w:rsid w:val="00047CD0"/>
    <w:rsid w:val="00050825"/>
    <w:rsid w:val="000564AD"/>
    <w:rsid w:val="00057A80"/>
    <w:rsid w:val="0006634A"/>
    <w:rsid w:val="00067084"/>
    <w:rsid w:val="000704E0"/>
    <w:rsid w:val="00076917"/>
    <w:rsid w:val="000822AB"/>
    <w:rsid w:val="0008265A"/>
    <w:rsid w:val="000A69DF"/>
    <w:rsid w:val="000B0726"/>
    <w:rsid w:val="000B2749"/>
    <w:rsid w:val="000B508F"/>
    <w:rsid w:val="000D2BDC"/>
    <w:rsid w:val="000D4788"/>
    <w:rsid w:val="000D4BB2"/>
    <w:rsid w:val="000E46A8"/>
    <w:rsid w:val="000E626F"/>
    <w:rsid w:val="000F65D8"/>
    <w:rsid w:val="000F688F"/>
    <w:rsid w:val="0010041D"/>
    <w:rsid w:val="00104AAA"/>
    <w:rsid w:val="00106162"/>
    <w:rsid w:val="0011349C"/>
    <w:rsid w:val="00115643"/>
    <w:rsid w:val="00115FBC"/>
    <w:rsid w:val="001178B6"/>
    <w:rsid w:val="00122302"/>
    <w:rsid w:val="00124A09"/>
    <w:rsid w:val="0015657E"/>
    <w:rsid w:val="00156CF8"/>
    <w:rsid w:val="00157B28"/>
    <w:rsid w:val="00171D95"/>
    <w:rsid w:val="00177AC2"/>
    <w:rsid w:val="0019151E"/>
    <w:rsid w:val="001A53DA"/>
    <w:rsid w:val="001B0308"/>
    <w:rsid w:val="001B3820"/>
    <w:rsid w:val="001B7F2A"/>
    <w:rsid w:val="001C1F1C"/>
    <w:rsid w:val="001D4AEC"/>
    <w:rsid w:val="001D6C8C"/>
    <w:rsid w:val="001E06A0"/>
    <w:rsid w:val="001E21E4"/>
    <w:rsid w:val="001E458E"/>
    <w:rsid w:val="001E473A"/>
    <w:rsid w:val="001F17F5"/>
    <w:rsid w:val="001F7A8B"/>
    <w:rsid w:val="001F7D31"/>
    <w:rsid w:val="0021434E"/>
    <w:rsid w:val="00216825"/>
    <w:rsid w:val="00230E02"/>
    <w:rsid w:val="00241C0C"/>
    <w:rsid w:val="002426A5"/>
    <w:rsid w:val="00246684"/>
    <w:rsid w:val="00257889"/>
    <w:rsid w:val="00262CBB"/>
    <w:rsid w:val="002633A0"/>
    <w:rsid w:val="00264D05"/>
    <w:rsid w:val="00274CA3"/>
    <w:rsid w:val="0027569A"/>
    <w:rsid w:val="00290387"/>
    <w:rsid w:val="00290DF1"/>
    <w:rsid w:val="002A07D3"/>
    <w:rsid w:val="002A0801"/>
    <w:rsid w:val="002B00AD"/>
    <w:rsid w:val="002C0630"/>
    <w:rsid w:val="002C44EF"/>
    <w:rsid w:val="002C6341"/>
    <w:rsid w:val="002C6FE8"/>
    <w:rsid w:val="002E098F"/>
    <w:rsid w:val="002E1900"/>
    <w:rsid w:val="002E5EFE"/>
    <w:rsid w:val="002F1DC7"/>
    <w:rsid w:val="003045BB"/>
    <w:rsid w:val="003242FC"/>
    <w:rsid w:val="00355043"/>
    <w:rsid w:val="00357361"/>
    <w:rsid w:val="00377F86"/>
    <w:rsid w:val="003A640C"/>
    <w:rsid w:val="003C1508"/>
    <w:rsid w:val="003D6E07"/>
    <w:rsid w:val="003E7AE9"/>
    <w:rsid w:val="003F0C22"/>
    <w:rsid w:val="00400A92"/>
    <w:rsid w:val="00400B18"/>
    <w:rsid w:val="00410078"/>
    <w:rsid w:val="00425EF6"/>
    <w:rsid w:val="00434EB9"/>
    <w:rsid w:val="004368B8"/>
    <w:rsid w:val="00441F9E"/>
    <w:rsid w:val="004478F6"/>
    <w:rsid w:val="00447F75"/>
    <w:rsid w:val="004505AC"/>
    <w:rsid w:val="00453010"/>
    <w:rsid w:val="0045534D"/>
    <w:rsid w:val="00460A32"/>
    <w:rsid w:val="00461F47"/>
    <w:rsid w:val="00465092"/>
    <w:rsid w:val="00466D87"/>
    <w:rsid w:val="004671C1"/>
    <w:rsid w:val="004919AE"/>
    <w:rsid w:val="004A20FB"/>
    <w:rsid w:val="004A256E"/>
    <w:rsid w:val="004B2CC9"/>
    <w:rsid w:val="004C4BE9"/>
    <w:rsid w:val="004D1002"/>
    <w:rsid w:val="004D1D65"/>
    <w:rsid w:val="004D3551"/>
    <w:rsid w:val="004E42F0"/>
    <w:rsid w:val="004E596B"/>
    <w:rsid w:val="004E5BF6"/>
    <w:rsid w:val="00502329"/>
    <w:rsid w:val="00503F28"/>
    <w:rsid w:val="005052DD"/>
    <w:rsid w:val="0051286F"/>
    <w:rsid w:val="00514E0B"/>
    <w:rsid w:val="00520DC4"/>
    <w:rsid w:val="0052414B"/>
    <w:rsid w:val="0054018C"/>
    <w:rsid w:val="0054244C"/>
    <w:rsid w:val="005431D8"/>
    <w:rsid w:val="00543C04"/>
    <w:rsid w:val="00554BFE"/>
    <w:rsid w:val="00562904"/>
    <w:rsid w:val="00564B3C"/>
    <w:rsid w:val="00566DB1"/>
    <w:rsid w:val="00582360"/>
    <w:rsid w:val="005872DC"/>
    <w:rsid w:val="00596891"/>
    <w:rsid w:val="005A3C60"/>
    <w:rsid w:val="005A52AA"/>
    <w:rsid w:val="005B1D8C"/>
    <w:rsid w:val="005B43EC"/>
    <w:rsid w:val="005B63DC"/>
    <w:rsid w:val="005C1125"/>
    <w:rsid w:val="005C298E"/>
    <w:rsid w:val="005C75AF"/>
    <w:rsid w:val="005D0662"/>
    <w:rsid w:val="005D0C9C"/>
    <w:rsid w:val="005D529F"/>
    <w:rsid w:val="005E25C0"/>
    <w:rsid w:val="005E5FEB"/>
    <w:rsid w:val="005F4FB1"/>
    <w:rsid w:val="005F5F9F"/>
    <w:rsid w:val="005F7359"/>
    <w:rsid w:val="00600AB2"/>
    <w:rsid w:val="00604A43"/>
    <w:rsid w:val="00622585"/>
    <w:rsid w:val="00626437"/>
    <w:rsid w:val="00632FA0"/>
    <w:rsid w:val="00635647"/>
    <w:rsid w:val="00646754"/>
    <w:rsid w:val="00654848"/>
    <w:rsid w:val="00664C34"/>
    <w:rsid w:val="0066589E"/>
    <w:rsid w:val="00677C6C"/>
    <w:rsid w:val="00685A96"/>
    <w:rsid w:val="00691816"/>
    <w:rsid w:val="006938C5"/>
    <w:rsid w:val="006A1534"/>
    <w:rsid w:val="006A5FC2"/>
    <w:rsid w:val="006B17BE"/>
    <w:rsid w:val="006C41A4"/>
    <w:rsid w:val="006C7233"/>
    <w:rsid w:val="006D1E9A"/>
    <w:rsid w:val="006D374D"/>
    <w:rsid w:val="006E0F6B"/>
    <w:rsid w:val="006E1829"/>
    <w:rsid w:val="006E4618"/>
    <w:rsid w:val="006E5BC4"/>
    <w:rsid w:val="006E7FA0"/>
    <w:rsid w:val="006F0BB1"/>
    <w:rsid w:val="006F12AC"/>
    <w:rsid w:val="006F6815"/>
    <w:rsid w:val="006F7C57"/>
    <w:rsid w:val="00706ABA"/>
    <w:rsid w:val="00710920"/>
    <w:rsid w:val="00721C10"/>
    <w:rsid w:val="007252DE"/>
    <w:rsid w:val="00741242"/>
    <w:rsid w:val="007447D8"/>
    <w:rsid w:val="0074742B"/>
    <w:rsid w:val="00751DE3"/>
    <w:rsid w:val="00755BEB"/>
    <w:rsid w:val="00756767"/>
    <w:rsid w:val="0076359D"/>
    <w:rsid w:val="00766CC8"/>
    <w:rsid w:val="00767E5E"/>
    <w:rsid w:val="00772146"/>
    <w:rsid w:val="00773619"/>
    <w:rsid w:val="00774D3C"/>
    <w:rsid w:val="00782C77"/>
    <w:rsid w:val="0078366E"/>
    <w:rsid w:val="00790F51"/>
    <w:rsid w:val="007A5D67"/>
    <w:rsid w:val="007A7F43"/>
    <w:rsid w:val="007B0074"/>
    <w:rsid w:val="007D3868"/>
    <w:rsid w:val="007E4DDA"/>
    <w:rsid w:val="007F1D53"/>
    <w:rsid w:val="008018E4"/>
    <w:rsid w:val="008025BD"/>
    <w:rsid w:val="00807627"/>
    <w:rsid w:val="00813C20"/>
    <w:rsid w:val="0081579D"/>
    <w:rsid w:val="0082010F"/>
    <w:rsid w:val="00820D93"/>
    <w:rsid w:val="00822396"/>
    <w:rsid w:val="008255A9"/>
    <w:rsid w:val="00844B4A"/>
    <w:rsid w:val="00844ECE"/>
    <w:rsid w:val="00854E3D"/>
    <w:rsid w:val="0086327C"/>
    <w:rsid w:val="00873019"/>
    <w:rsid w:val="008812F8"/>
    <w:rsid w:val="00884EA3"/>
    <w:rsid w:val="00887245"/>
    <w:rsid w:val="00887DD6"/>
    <w:rsid w:val="008C6006"/>
    <w:rsid w:val="008D02E2"/>
    <w:rsid w:val="008E0945"/>
    <w:rsid w:val="008E630A"/>
    <w:rsid w:val="008E6AD7"/>
    <w:rsid w:val="008E6C90"/>
    <w:rsid w:val="008F07C1"/>
    <w:rsid w:val="008F1AA0"/>
    <w:rsid w:val="009135AA"/>
    <w:rsid w:val="009143D9"/>
    <w:rsid w:val="00914F0D"/>
    <w:rsid w:val="00915A5D"/>
    <w:rsid w:val="00915FF7"/>
    <w:rsid w:val="0093076B"/>
    <w:rsid w:val="009378E0"/>
    <w:rsid w:val="00937CFF"/>
    <w:rsid w:val="00951DC8"/>
    <w:rsid w:val="009555BA"/>
    <w:rsid w:val="00956579"/>
    <w:rsid w:val="0096183B"/>
    <w:rsid w:val="009744B2"/>
    <w:rsid w:val="00997C96"/>
    <w:rsid w:val="00997E0F"/>
    <w:rsid w:val="009A1DB7"/>
    <w:rsid w:val="009A22A2"/>
    <w:rsid w:val="009C1BA2"/>
    <w:rsid w:val="009D224F"/>
    <w:rsid w:val="009D4DE1"/>
    <w:rsid w:val="009D5E89"/>
    <w:rsid w:val="009E7D05"/>
    <w:rsid w:val="009F6442"/>
    <w:rsid w:val="009F658F"/>
    <w:rsid w:val="009F7447"/>
    <w:rsid w:val="00A05AE1"/>
    <w:rsid w:val="00A06CF2"/>
    <w:rsid w:val="00A278D2"/>
    <w:rsid w:val="00A30000"/>
    <w:rsid w:val="00A33A4C"/>
    <w:rsid w:val="00A37D34"/>
    <w:rsid w:val="00A4578B"/>
    <w:rsid w:val="00A50168"/>
    <w:rsid w:val="00A54F06"/>
    <w:rsid w:val="00A56019"/>
    <w:rsid w:val="00A56EDF"/>
    <w:rsid w:val="00A62669"/>
    <w:rsid w:val="00A6603F"/>
    <w:rsid w:val="00A66069"/>
    <w:rsid w:val="00A71F4A"/>
    <w:rsid w:val="00A74209"/>
    <w:rsid w:val="00A75202"/>
    <w:rsid w:val="00A76C66"/>
    <w:rsid w:val="00A77230"/>
    <w:rsid w:val="00A77378"/>
    <w:rsid w:val="00AA090E"/>
    <w:rsid w:val="00AA58E0"/>
    <w:rsid w:val="00AA62D6"/>
    <w:rsid w:val="00AB16EB"/>
    <w:rsid w:val="00AB1FAA"/>
    <w:rsid w:val="00AC03CB"/>
    <w:rsid w:val="00AC1122"/>
    <w:rsid w:val="00AC18D2"/>
    <w:rsid w:val="00AC3CF2"/>
    <w:rsid w:val="00AC6538"/>
    <w:rsid w:val="00AE6775"/>
    <w:rsid w:val="00AF69D3"/>
    <w:rsid w:val="00AF6B22"/>
    <w:rsid w:val="00B034D2"/>
    <w:rsid w:val="00B3059D"/>
    <w:rsid w:val="00B34D2F"/>
    <w:rsid w:val="00B35950"/>
    <w:rsid w:val="00B36052"/>
    <w:rsid w:val="00B55EC5"/>
    <w:rsid w:val="00B62AC6"/>
    <w:rsid w:val="00B670F5"/>
    <w:rsid w:val="00B70B9E"/>
    <w:rsid w:val="00B733FF"/>
    <w:rsid w:val="00B751E0"/>
    <w:rsid w:val="00B921B2"/>
    <w:rsid w:val="00B93636"/>
    <w:rsid w:val="00B95E92"/>
    <w:rsid w:val="00B96DD4"/>
    <w:rsid w:val="00B96FFC"/>
    <w:rsid w:val="00BA122F"/>
    <w:rsid w:val="00BB409F"/>
    <w:rsid w:val="00BB60FB"/>
    <w:rsid w:val="00BB6616"/>
    <w:rsid w:val="00BC1212"/>
    <w:rsid w:val="00BC4220"/>
    <w:rsid w:val="00BD3BEC"/>
    <w:rsid w:val="00BE53B7"/>
    <w:rsid w:val="00BF10D8"/>
    <w:rsid w:val="00BF32AA"/>
    <w:rsid w:val="00BF4772"/>
    <w:rsid w:val="00C00C1E"/>
    <w:rsid w:val="00C106B5"/>
    <w:rsid w:val="00C17FC5"/>
    <w:rsid w:val="00C23FB3"/>
    <w:rsid w:val="00C26F16"/>
    <w:rsid w:val="00C308F8"/>
    <w:rsid w:val="00C3554B"/>
    <w:rsid w:val="00C36776"/>
    <w:rsid w:val="00C377FF"/>
    <w:rsid w:val="00C46056"/>
    <w:rsid w:val="00C67030"/>
    <w:rsid w:val="00C70C5A"/>
    <w:rsid w:val="00C8746D"/>
    <w:rsid w:val="00CA3850"/>
    <w:rsid w:val="00CA4FDE"/>
    <w:rsid w:val="00CA72EC"/>
    <w:rsid w:val="00CA7696"/>
    <w:rsid w:val="00CB1A19"/>
    <w:rsid w:val="00CB1C10"/>
    <w:rsid w:val="00CB7BE2"/>
    <w:rsid w:val="00CD6B58"/>
    <w:rsid w:val="00CE1D75"/>
    <w:rsid w:val="00CE1EB0"/>
    <w:rsid w:val="00CE52AB"/>
    <w:rsid w:val="00CE6CFD"/>
    <w:rsid w:val="00CF401E"/>
    <w:rsid w:val="00D03A29"/>
    <w:rsid w:val="00D05826"/>
    <w:rsid w:val="00D14A74"/>
    <w:rsid w:val="00D34CD0"/>
    <w:rsid w:val="00D35922"/>
    <w:rsid w:val="00D35B77"/>
    <w:rsid w:val="00D36F86"/>
    <w:rsid w:val="00D53F77"/>
    <w:rsid w:val="00D8385D"/>
    <w:rsid w:val="00D94CC1"/>
    <w:rsid w:val="00DC5705"/>
    <w:rsid w:val="00DD164D"/>
    <w:rsid w:val="00DD44E3"/>
    <w:rsid w:val="00DE5AA6"/>
    <w:rsid w:val="00DF5D29"/>
    <w:rsid w:val="00E01B37"/>
    <w:rsid w:val="00E118A5"/>
    <w:rsid w:val="00E2348C"/>
    <w:rsid w:val="00E3308C"/>
    <w:rsid w:val="00E450E9"/>
    <w:rsid w:val="00E52180"/>
    <w:rsid w:val="00E55057"/>
    <w:rsid w:val="00E57810"/>
    <w:rsid w:val="00E60017"/>
    <w:rsid w:val="00E70C1C"/>
    <w:rsid w:val="00E93148"/>
    <w:rsid w:val="00E9479A"/>
    <w:rsid w:val="00E96100"/>
    <w:rsid w:val="00EA11D1"/>
    <w:rsid w:val="00EA16A0"/>
    <w:rsid w:val="00EA1B71"/>
    <w:rsid w:val="00EB16EE"/>
    <w:rsid w:val="00EB3941"/>
    <w:rsid w:val="00EB5156"/>
    <w:rsid w:val="00EC3D96"/>
    <w:rsid w:val="00ED17E5"/>
    <w:rsid w:val="00EE3A52"/>
    <w:rsid w:val="00EE4D44"/>
    <w:rsid w:val="00EF12F0"/>
    <w:rsid w:val="00EF1EC3"/>
    <w:rsid w:val="00EF6507"/>
    <w:rsid w:val="00F17AEE"/>
    <w:rsid w:val="00F209CD"/>
    <w:rsid w:val="00F214C5"/>
    <w:rsid w:val="00F25378"/>
    <w:rsid w:val="00F322DE"/>
    <w:rsid w:val="00F34CE4"/>
    <w:rsid w:val="00F37A46"/>
    <w:rsid w:val="00F45E00"/>
    <w:rsid w:val="00F56F01"/>
    <w:rsid w:val="00F668D3"/>
    <w:rsid w:val="00F712C6"/>
    <w:rsid w:val="00F73667"/>
    <w:rsid w:val="00F74CFE"/>
    <w:rsid w:val="00F75ECF"/>
    <w:rsid w:val="00F8170F"/>
    <w:rsid w:val="00FA186A"/>
    <w:rsid w:val="00FA22CD"/>
    <w:rsid w:val="00FA421E"/>
    <w:rsid w:val="00FB18A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2AA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0B07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0B07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locked/>
    <w:rsid w:val="00D94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AEC1A-D8CB-451C-AF25-E49D54D73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437</Words>
  <Characters>2364</Characters>
  <Application>Microsoft Office Word</Application>
  <DocSecurity>8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16 - Valdir de Oliveira</cp:lastModifiedBy>
  <cp:revision>13</cp:revision>
  <cp:lastPrinted>2026-08-07T13:48:00Z</cp:lastPrinted>
  <dcterms:created xsi:type="dcterms:W3CDTF">2026-10-01T13:25:00Z</dcterms:created>
  <dcterms:modified xsi:type="dcterms:W3CDTF">2026-10-01T17:29:00Z</dcterms:modified>
</cp:coreProperties>
</file>