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dedetização contra aparecimento de escorpiões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Julio Martins, Residencial Portal Bordon II,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Temos recebido informação de aparecimento de escorpiões em diversos locais, sendo importante a solicitação, visando evitar acidentes desses insetos com crianças e a população em geral.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21 de setembro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9393856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78C30B5D-06A2-4B78-87BC-156BAE536FE2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FE0AACB3-65C8-404F-A996-3418BFF79B3F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B82FB333-6AA2-41A1-AE29-0E51ECCFBAFF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95228614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576417401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023579371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775124487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578539830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046105486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429375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429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