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CB2D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920352693" w:edGrp="everyone"/>
    </w:p>
    <w:p w14:paraId="2BB04B0D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253BF310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29 de setembro de 2026.</w:t>
      </w:r>
    </w:p>
    <w:p w14:paraId="07E86F47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7B01AEB0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0A97831D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718D95AC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5FB3D2C8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10AA20B2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69B4FE90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5F96D977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39218D70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573BC80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2B763D57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Emenda Nº 1 ao Projeto de Lei Nº 258/2026.</w:t>
      </w:r>
    </w:p>
    <w:p w14:paraId="721C094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89D8885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0E8B1CFA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09E3615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3190044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12C387A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387F58E4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88201FE" w14:textId="731CAFF3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 xml:space="preserve">Emenda </w:t>
      </w:r>
      <w:r w:rsidR="00206DB2">
        <w:rPr>
          <w:rFonts w:ascii="Calibri" w:hAnsi="Calibri" w:cs="Calibri"/>
          <w:b/>
          <w:bCs/>
        </w:rPr>
        <w:t xml:space="preserve">Modificativa </w:t>
      </w:r>
      <w:r w:rsidRPr="00C05E10">
        <w:rPr>
          <w:rFonts w:ascii="Calibri" w:hAnsi="Calibri" w:cs="Calibri"/>
          <w:b/>
          <w:bCs/>
        </w:rPr>
        <w:t>Nº 1 ao Projeto de Lei Nº 258/2026</w:t>
      </w:r>
      <w:r>
        <w:rPr>
          <w:rFonts w:ascii="Calibri" w:hAnsi="Calibri" w:cs="Calibri"/>
        </w:rPr>
        <w:t xml:space="preserve"> – “DISPÕE SOBRE A NOMEAÇÃO DA RUA 14, NO BAIRRO RESIDENCIAL VILLA ENY”</w:t>
      </w:r>
    </w:p>
    <w:p w14:paraId="7E93149B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6B8A8C5F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D38015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8981E94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ED9E18A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37AE59CE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6B7F24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9D566DA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AD79EBA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CF0FDC4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24442AE3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920352693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F751E" w14:textId="77777777" w:rsidR="00D114CB" w:rsidRDefault="00D114CB">
      <w:r>
        <w:separator/>
      </w:r>
    </w:p>
  </w:endnote>
  <w:endnote w:type="continuationSeparator" w:id="0">
    <w:p w14:paraId="2B86DF4D" w14:textId="77777777" w:rsidR="00D114CB" w:rsidRDefault="00D1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F2750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576758B1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5BA552" wp14:editId="6EE23718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32C2730A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8D3E3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6E707" w14:textId="77777777" w:rsidR="00D114CB" w:rsidRDefault="00D114CB">
      <w:r>
        <w:separator/>
      </w:r>
    </w:p>
  </w:footnote>
  <w:footnote w:type="continuationSeparator" w:id="0">
    <w:p w14:paraId="4EB1A106" w14:textId="77777777" w:rsidR="00D114CB" w:rsidRDefault="00D11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CE754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7E1D1BF" wp14:editId="1D385B37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61003C2" wp14:editId="7F6CD47B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0D207CEE" wp14:editId="32656EE2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5620781">
    <w:abstractNumId w:val="5"/>
  </w:num>
  <w:num w:numId="2" w16cid:durableId="1105922658">
    <w:abstractNumId w:val="4"/>
  </w:num>
  <w:num w:numId="3" w16cid:durableId="568030214">
    <w:abstractNumId w:val="2"/>
  </w:num>
  <w:num w:numId="4" w16cid:durableId="1720009376">
    <w:abstractNumId w:val="1"/>
  </w:num>
  <w:num w:numId="5" w16cid:durableId="829096400">
    <w:abstractNumId w:val="3"/>
  </w:num>
  <w:num w:numId="6" w16cid:durableId="832912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06DB2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37E4F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114CB"/>
    <w:rsid w:val="00D81C15"/>
    <w:rsid w:val="00EE5AAB"/>
    <w:rsid w:val="00F0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C84EA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2023-03-03T18:36:00Z</dcterms:created>
  <dcterms:modified xsi:type="dcterms:W3CDTF">2026-09-29T15:43:00Z</dcterms:modified>
</cp:coreProperties>
</file>