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29 de setembro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A656F0" w:rsidRPr="00A656F0" w:rsidP="00A656F0" w14:paraId="08240EA4" w14:textId="77777777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Ao Senhor</w:t>
      </w:r>
    </w:p>
    <w:p w:rsidR="00A656F0" w:rsidRPr="00A656F0" w:rsidP="00A656F0" w14:paraId="6A525855" w14:textId="16BA67C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 xml:space="preserve">Vereador </w:t>
      </w:r>
      <w:r w:rsidR="004800E9">
        <w:rPr>
          <w:rFonts w:ascii="Calibri" w:hAnsi="Calibri" w:cs="Calibri"/>
        </w:rPr>
        <w:t>Alan Leal</w:t>
      </w:r>
    </w:p>
    <w:p w:rsidR="0026308E" w:rsidP="00A656F0" w14:paraId="529AF89C" w14:textId="2F50E3C1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Presidente da Comissão de Justiça e Redação</w:t>
      </w:r>
    </w:p>
    <w:p w:rsidR="00764996" w:rsidP="00764996" w14:paraId="597BFF24" w14:textId="761D8742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4800E9">
        <w:rPr>
          <w:rFonts w:ascii="Calibri" w:hAnsi="Calibri" w:cs="Calibri"/>
        </w:rPr>
        <w:t>Joel Cardoso da Luz</w:t>
      </w:r>
      <w:r>
        <w:rPr>
          <w:rFonts w:ascii="Calibri" w:hAnsi="Calibri" w:cs="Calibri"/>
        </w:rPr>
        <w:t xml:space="preserve"> – Vice-Presidente</w:t>
      </w:r>
    </w:p>
    <w:p w:rsidR="00764996" w:rsidP="00764996" w14:paraId="04F7FC4C" w14:textId="5A1F4AC5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4800E9">
        <w:rPr>
          <w:rFonts w:ascii="Calibri" w:hAnsi="Calibri" w:cs="Calibri"/>
        </w:rPr>
        <w:t>João Maioral</w:t>
      </w:r>
      <w:r>
        <w:rPr>
          <w:rFonts w:ascii="Calibri" w:hAnsi="Calibri" w:cs="Calibri"/>
        </w:rPr>
        <w:t xml:space="preserve"> - Secretário</w:t>
      </w:r>
    </w:p>
    <w:p w:rsidR="00764996" w:rsidP="00A656F0" w14:paraId="10FCAC4E" w14:textId="77777777">
      <w:pPr>
        <w:spacing w:line="276" w:lineRule="auto"/>
        <w:jc w:val="both"/>
        <w:rPr>
          <w:rFonts w:ascii="Calibri" w:hAnsi="Calibri" w:cs="Calibri"/>
        </w:rPr>
      </w:pPr>
    </w:p>
    <w:p w:rsidR="00A656F0" w:rsidP="00A656F0" w14:paraId="4D3E4040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280/2026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03F33C5E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9449B8">
        <w:rPr>
          <w:rFonts w:ascii="Calibri" w:hAnsi="Calibri" w:cs="Calibri"/>
          <w:sz w:val="24"/>
        </w:rPr>
        <w:t>0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1A96C827" w14:textId="2E7DE3EF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C05E10">
        <w:rPr>
          <w:rFonts w:ascii="Calibri" w:hAnsi="Calibri" w:cs="Calibri"/>
          <w:b/>
          <w:bCs/>
        </w:rPr>
        <w:t>Projeto de Lei Nº 280/2026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Institui a Campanha Municipal de Conscientização sobre a Otite em Animais Domésticos no âmbito do Município de Sumaré, e dá outras providências.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6467A480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:rsidR="006D1E9A" w:rsidRPr="00601B0A" w:rsidP="000D5320" w14:paraId="07A8F1E3" w14:textId="514DCD67">
      <w:pPr>
        <w:jc w:val="center"/>
      </w:pPr>
      <w:r w:rsidRPr="000D5320">
        <w:rPr>
          <w:rFonts w:ascii="Calibri" w:hAnsi="Calibri" w:cs="Calibri"/>
        </w:rPr>
        <w:t>1º Vice-Presidente no exercício da Presidência</w:t>
      </w:r>
      <w:permEnd w:id="0"/>
    </w:p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6278"/>
    <w:rsid w:val="000D2BDC"/>
    <w:rsid w:val="000D5320"/>
    <w:rsid w:val="00104AAA"/>
    <w:rsid w:val="0015657E"/>
    <w:rsid w:val="00156CF8"/>
    <w:rsid w:val="0026308E"/>
    <w:rsid w:val="00312EF8"/>
    <w:rsid w:val="00460A32"/>
    <w:rsid w:val="004800E9"/>
    <w:rsid w:val="004B2CC9"/>
    <w:rsid w:val="0051286F"/>
    <w:rsid w:val="00546A1D"/>
    <w:rsid w:val="005D6302"/>
    <w:rsid w:val="00601B0A"/>
    <w:rsid w:val="00626437"/>
    <w:rsid w:val="00632FA0"/>
    <w:rsid w:val="006C41A4"/>
    <w:rsid w:val="006D1E9A"/>
    <w:rsid w:val="00764996"/>
    <w:rsid w:val="007C360F"/>
    <w:rsid w:val="007D50FE"/>
    <w:rsid w:val="00810C59"/>
    <w:rsid w:val="00822396"/>
    <w:rsid w:val="009449B8"/>
    <w:rsid w:val="00A06CF2"/>
    <w:rsid w:val="00A656F0"/>
    <w:rsid w:val="00A72B2E"/>
    <w:rsid w:val="00AE583A"/>
    <w:rsid w:val="00AE6AEE"/>
    <w:rsid w:val="00BE4674"/>
    <w:rsid w:val="00C00C1E"/>
    <w:rsid w:val="00C05E10"/>
    <w:rsid w:val="00C36776"/>
    <w:rsid w:val="00CD6B58"/>
    <w:rsid w:val="00CF401E"/>
    <w:rsid w:val="00D81C15"/>
    <w:rsid w:val="00EE5AAB"/>
    <w:rsid w:val="00F045F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484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8</cp:revision>
  <cp:lastPrinted>2021-02-25T18:05:00Z</cp:lastPrinted>
  <dcterms:created xsi:type="dcterms:W3CDTF">2023-03-03T18:36:00Z</dcterms:created>
  <dcterms:modified xsi:type="dcterms:W3CDTF">2026-09-10T12:52:00Z</dcterms:modified>
</cp:coreProperties>
</file>