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29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01B7A" w:rsidRPr="00401B7A" w:rsidP="00401B7A" w14:paraId="44DFDD13" w14:textId="77777777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>Ao Senhor</w:t>
      </w:r>
    </w:p>
    <w:p w:rsidR="00401B7A" w:rsidRPr="00401B7A" w:rsidP="00401B7A" w14:paraId="5B30FDFD" w14:textId="404C27F6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 xml:space="preserve">Vereador </w:t>
      </w:r>
      <w:r w:rsidR="00AD6F5A">
        <w:rPr>
          <w:rFonts w:ascii="Calibri" w:hAnsi="Calibri" w:cs="Calibri"/>
        </w:rPr>
        <w:t>José Adilson Pereira dos Santos (Pereirinha)</w:t>
      </w:r>
    </w:p>
    <w:p w:rsidR="0026308E" w:rsidP="00401B7A" w14:paraId="529AF89C" w14:textId="0E27E3C7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>Presidente da Comissão de Obras e Serviços Públicos</w:t>
      </w:r>
    </w:p>
    <w:p w:rsidR="005874E2" w:rsidP="005874E2" w14:paraId="06F307A0" w14:textId="4851606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AD6F5A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5874E2" w:rsidP="005874E2" w14:paraId="347836E1" w14:textId="1202505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João Maioral - Secretário</w:t>
      </w:r>
    </w:p>
    <w:p w:rsidR="005874E2" w:rsidP="00401B7A" w14:paraId="57BFF000" w14:textId="77777777">
      <w:pPr>
        <w:spacing w:line="276" w:lineRule="auto"/>
        <w:jc w:val="both"/>
        <w:rPr>
          <w:rFonts w:ascii="Calibri" w:hAnsi="Calibri" w:cs="Calibri"/>
        </w:rPr>
      </w:pPr>
    </w:p>
    <w:p w:rsidR="00401B7A" w:rsidP="00401B7A" w14:paraId="2B59FC6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274/2026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497E20B8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D0624C">
        <w:rPr>
          <w:rFonts w:ascii="Calibri" w:hAnsi="Calibri" w:cs="Calibri"/>
          <w:sz w:val="24"/>
        </w:rPr>
        <w:t>2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8E1C46" w:rsidP="008E1C46" w14:paraId="3D83F653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626165">
        <w:rPr>
          <w:rFonts w:ascii="Calibri" w:hAnsi="Calibri" w:cs="Calibri"/>
          <w:b/>
          <w:bCs/>
        </w:rPr>
        <w:t>Projeto de Lei Nº 274/2026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 o Programa “Meu Primeiro Emprego Inclusivo” para pessoas com deficiência (PCD) e pessoas com transtorno do espectro autista (TEA), no âmbito do Município de Sumaré.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506B9BF4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A95EDF" w14:paraId="07A8F1E3" w14:textId="1601D8BC">
      <w:pPr>
        <w:jc w:val="center"/>
      </w:pPr>
      <w:r w:rsidRPr="00A95EDF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061EB"/>
    <w:rsid w:val="0015657E"/>
    <w:rsid w:val="00156CF8"/>
    <w:rsid w:val="0026308E"/>
    <w:rsid w:val="002E789C"/>
    <w:rsid w:val="00371CDF"/>
    <w:rsid w:val="003F7A6B"/>
    <w:rsid w:val="00401B7A"/>
    <w:rsid w:val="00460A32"/>
    <w:rsid w:val="004B2CC9"/>
    <w:rsid w:val="0050583E"/>
    <w:rsid w:val="0051286F"/>
    <w:rsid w:val="005874E2"/>
    <w:rsid w:val="00601B0A"/>
    <w:rsid w:val="00626165"/>
    <w:rsid w:val="00626437"/>
    <w:rsid w:val="00632FA0"/>
    <w:rsid w:val="006C2205"/>
    <w:rsid w:val="006C41A4"/>
    <w:rsid w:val="006D1E9A"/>
    <w:rsid w:val="007B633A"/>
    <w:rsid w:val="00822396"/>
    <w:rsid w:val="008732A4"/>
    <w:rsid w:val="008E1C46"/>
    <w:rsid w:val="00A06CF2"/>
    <w:rsid w:val="00A95EDF"/>
    <w:rsid w:val="00AD6F5A"/>
    <w:rsid w:val="00AE6AEE"/>
    <w:rsid w:val="00BD391C"/>
    <w:rsid w:val="00BE4674"/>
    <w:rsid w:val="00C00C1E"/>
    <w:rsid w:val="00C36776"/>
    <w:rsid w:val="00CD6B58"/>
    <w:rsid w:val="00CF401E"/>
    <w:rsid w:val="00D0624C"/>
    <w:rsid w:val="00F264FE"/>
    <w:rsid w:val="00FC2E5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2021-02-25T18:05:00Z</cp:lastPrinted>
  <dcterms:created xsi:type="dcterms:W3CDTF">2023-03-03T18:42:00Z</dcterms:created>
  <dcterms:modified xsi:type="dcterms:W3CDTF">2026-09-10T12:53:00Z</dcterms:modified>
</cp:coreProperties>
</file>