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927C65" w:rsidRPr="00927C65" w:rsidP="00927C65" w14:paraId="0E9924EC" w14:textId="24BFB9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 w:rsidR="008E7931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927C6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José Carlos Fernandes,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21</w:t>
      </w:r>
      <w:r w:rsidRPr="00927C6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Parque Franceschini</w:t>
      </w:r>
    </w:p>
    <w:p w:rsidR="00BF13A9" w:rsidRPr="004D01BB" w:rsidP="00062BE7" w14:paraId="4337FBBB" w14:textId="242A1D4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27C65" w:rsidRPr="00927C65" w:rsidP="00927C65" w14:paraId="2F29384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7C65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927C65">
        <w:rPr>
          <w:rFonts w:ascii="Times New Roman" w:eastAsia="Arial" w:hAnsi="Times New Roman" w:cs="Times New Roman"/>
          <w:sz w:val="24"/>
          <w:szCs w:val="24"/>
        </w:rPr>
        <w:t>R. José Carlos Fernandes, 21 - Parque Franceschini</w:t>
      </w:r>
    </w:p>
    <w:p w:rsidR="008E7931" w:rsidRPr="008E7931" w:rsidP="008E7931" w14:paraId="1216E23C" w14:textId="5B61C48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88856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4258CA5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22A8C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55FE4141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927C6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42335"/>
            <wp:effectExtent l="0" t="0" r="2540" b="5715"/>
            <wp:docPr id="11200200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1389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71261"/>
    <w:rsid w:val="009D341B"/>
    <w:rsid w:val="00A01C10"/>
    <w:rsid w:val="00A048E2"/>
    <w:rsid w:val="00A06101"/>
    <w:rsid w:val="00A06CF2"/>
    <w:rsid w:val="00A16569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22A8C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302E2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1026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2026-09-28T13:16:00Z</dcterms:created>
  <dcterms:modified xsi:type="dcterms:W3CDTF">2026-09-28T13:51:00Z</dcterms:modified>
</cp:coreProperties>
</file>