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0B62" w:rsidRPr="00976EE0" w:rsidP="00976EE0" w14:paraId="592199D0" w14:textId="77777777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976EE0">
        <w:rPr>
          <w:rFonts w:ascii="Arial" w:hAnsi="Arial" w:cs="Arial"/>
          <w:b/>
          <w:bCs/>
          <w:sz w:val="24"/>
          <w:szCs w:val="24"/>
        </w:rPr>
        <w:t>PROJETO DE LEI Nº ___/2026</w:t>
      </w:r>
    </w:p>
    <w:p w:rsidR="00EC7847" w:rsidRPr="00976EE0" w:rsidP="00976EE0" w14:paraId="6B99F0D8" w14:textId="77777777">
      <w:pPr>
        <w:ind w:left="2124"/>
        <w:jc w:val="both"/>
        <w:rPr>
          <w:rFonts w:ascii="Arial" w:hAnsi="Arial" w:cs="Arial"/>
          <w:sz w:val="24"/>
          <w:szCs w:val="24"/>
        </w:rPr>
      </w:pPr>
    </w:p>
    <w:p w:rsidR="00976EE0" w:rsidRPr="00976EE0" w:rsidP="00DD1AC8" w14:paraId="211DA1B1" w14:textId="17B5B655">
      <w:pPr>
        <w:ind w:left="3540"/>
        <w:jc w:val="both"/>
        <w:rPr>
          <w:rFonts w:ascii="Arial" w:hAnsi="Arial" w:cs="Arial"/>
          <w:sz w:val="24"/>
          <w:szCs w:val="24"/>
        </w:rPr>
      </w:pPr>
      <w:r w:rsidRPr="00DD1AC8">
        <w:rPr>
          <w:rFonts w:ascii="Arial" w:hAnsi="Arial" w:cs="Arial"/>
          <w:sz w:val="24"/>
          <w:szCs w:val="24"/>
        </w:rPr>
        <w:t>Inclui no Calendário Oficial de Eventos do Município</w:t>
      </w:r>
      <w:r w:rsidR="009A133F">
        <w:rPr>
          <w:rFonts w:ascii="Arial" w:hAnsi="Arial" w:cs="Arial"/>
          <w:sz w:val="24"/>
          <w:szCs w:val="24"/>
        </w:rPr>
        <w:t xml:space="preserve"> de Sumaré</w:t>
      </w:r>
      <w:r w:rsidRPr="00DD1AC8">
        <w:rPr>
          <w:rFonts w:ascii="Arial" w:hAnsi="Arial" w:cs="Arial"/>
          <w:sz w:val="24"/>
          <w:szCs w:val="24"/>
        </w:rPr>
        <w:t xml:space="preserve"> a "Corrida e Caminhada de Nossa Senhora Aparecida", promovida pela Paróquia Sagrado Coração de Jesus, e dá outras providências.</w:t>
      </w:r>
    </w:p>
    <w:p w:rsidR="00976EE0" w:rsidRPr="00976EE0" w:rsidP="00976EE0" w14:paraId="1DACD44A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976EE0" w:rsidP="00976EE0" w14:paraId="0C9269DB" w14:textId="0A81FD33">
      <w:pPr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976EE0">
        <w:rPr>
          <w:rFonts w:ascii="Arial" w:hAnsi="Arial" w:cs="Arial"/>
          <w:b/>
          <w:bCs/>
          <w:sz w:val="24"/>
          <w:szCs w:val="24"/>
        </w:rPr>
        <w:t>O PREFEITO DO MUNICÍPIO DE SUMARÉ</w:t>
      </w:r>
    </w:p>
    <w:p w:rsidR="00DD1AC8" w:rsidRPr="00976EE0" w:rsidP="00976EE0" w14:paraId="037523E2" w14:textId="77777777">
      <w:pPr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976EE0" w:rsidRPr="00976EE0" w:rsidP="00976EE0" w14:paraId="09A6AEC1" w14:textId="008A1BC2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976EE0">
        <w:rPr>
          <w:rFonts w:ascii="Arial" w:hAnsi="Arial" w:cs="Arial"/>
          <w:sz w:val="24"/>
          <w:szCs w:val="24"/>
        </w:rPr>
        <w:t>Faço saber que a Câmara municipal aprovou e eu sanciono e promulgo a seguinte Lei:</w:t>
      </w:r>
    </w:p>
    <w:p w:rsidR="00976EE0" w:rsidRPr="00DD1AC8" w:rsidP="00976EE0" w14:paraId="08D0B86E" w14:textId="4B15B24B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D1AC8">
        <w:rPr>
          <w:rFonts w:ascii="Arial" w:hAnsi="Arial" w:cs="Arial"/>
          <w:sz w:val="24"/>
          <w:szCs w:val="24"/>
        </w:rPr>
        <w:t>Art. 1º Fica incluída no Calendário Oficial de Eventos do Município a Corrida e Caminhada de Nossa Senhora Aparecida, organizada e promovida pela Paróquia Sagrado Coração de Jesus, a ser realizada anualmente no mês de outubro.</w:t>
      </w:r>
    </w:p>
    <w:p w:rsidR="00DD1AC8" w:rsidRPr="00DD1AC8" w:rsidP="00DD1AC8" w14:paraId="47CD4E16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D1AC8">
        <w:rPr>
          <w:rFonts w:ascii="Arial" w:hAnsi="Arial" w:cs="Arial"/>
          <w:sz w:val="24"/>
          <w:szCs w:val="24"/>
        </w:rPr>
        <w:t>Art. 2º O evento de que trata esta Lei tem por objetivo incentivar a prática de atividades físicas, promover a saúde, o bem-estar e a integração comunitária, bem como valorizar o turismo esportivo, cultural e religioso no município.</w:t>
      </w:r>
    </w:p>
    <w:p w:rsidR="00DD1AC8" w:rsidRPr="00DD1AC8" w:rsidP="00DD1AC8" w14:paraId="7A2DED99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D1AC8">
        <w:rPr>
          <w:rFonts w:ascii="Arial" w:hAnsi="Arial" w:cs="Arial"/>
          <w:sz w:val="24"/>
          <w:szCs w:val="24"/>
        </w:rPr>
        <w:t>Art. 3º A "Corrida e Caminhada de Nossa Senhora Aparecida" poderá contar com o apoio do Poder Executivo Municipal na logística, organização, segurança e divulgação do evento.</w:t>
      </w:r>
    </w:p>
    <w:p w:rsidR="00DD1AC8" w:rsidRPr="00DD1AC8" w:rsidP="00DD1AC8" w14:paraId="77064C66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D1AC8">
        <w:rPr>
          <w:rFonts w:ascii="Arial" w:hAnsi="Arial" w:cs="Arial"/>
          <w:sz w:val="24"/>
          <w:szCs w:val="24"/>
        </w:rPr>
        <w:t>Art. 4º As despesas decorrentes da execução desta Lei correrão por conta de dotações orçamentárias próprias, suplementadas se necessário.</w:t>
      </w:r>
    </w:p>
    <w:p w:rsidR="00976EE0" w:rsidRPr="00DD1AC8" w:rsidP="00DD1AC8" w14:paraId="50606DA0" w14:textId="1C2737EE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D1AC8">
        <w:rPr>
          <w:rFonts w:ascii="Arial" w:hAnsi="Arial" w:cs="Arial"/>
          <w:sz w:val="24"/>
          <w:szCs w:val="24"/>
        </w:rPr>
        <w:t>Art. 5º Esta Lei entra em vigor na data de sua publicação</w:t>
      </w:r>
      <w:r w:rsidRPr="00DD1AC8">
        <w:rPr>
          <w:rFonts w:ascii="Arial" w:hAnsi="Arial" w:cs="Arial"/>
          <w:sz w:val="24"/>
          <w:szCs w:val="24"/>
        </w:rPr>
        <w:t>.</w:t>
      </w:r>
    </w:p>
    <w:p w:rsidR="00976EE0" w:rsidRPr="00976EE0" w:rsidP="00976EE0" w14:paraId="6B97D1DC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976EE0" w:rsidRPr="00976EE0" w:rsidP="00976EE0" w14:paraId="3732919F" w14:textId="09945FAD">
      <w:pPr>
        <w:jc w:val="center"/>
        <w:rPr>
          <w:rFonts w:ascii="Arial" w:hAnsi="Arial" w:cs="Arial"/>
          <w:sz w:val="24"/>
          <w:szCs w:val="24"/>
        </w:rPr>
      </w:pPr>
      <w:r w:rsidRPr="00976EE0">
        <w:rPr>
          <w:rFonts w:ascii="Arial" w:hAnsi="Arial" w:cs="Arial"/>
          <w:sz w:val="24"/>
          <w:szCs w:val="24"/>
        </w:rPr>
        <w:t xml:space="preserve">Sala das Sessões, </w:t>
      </w:r>
      <w:r w:rsidR="00DD1AC8">
        <w:rPr>
          <w:rFonts w:ascii="Arial" w:hAnsi="Arial" w:cs="Arial"/>
          <w:sz w:val="24"/>
          <w:szCs w:val="24"/>
        </w:rPr>
        <w:t>29</w:t>
      </w:r>
      <w:r w:rsidRPr="00976EE0">
        <w:rPr>
          <w:rFonts w:ascii="Arial" w:hAnsi="Arial" w:cs="Arial"/>
          <w:sz w:val="24"/>
          <w:szCs w:val="24"/>
        </w:rPr>
        <w:t xml:space="preserve"> de </w:t>
      </w:r>
      <w:r w:rsidRPr="00976EE0">
        <w:rPr>
          <w:rFonts w:ascii="Arial" w:hAnsi="Arial" w:cs="Arial"/>
          <w:sz w:val="24"/>
          <w:szCs w:val="24"/>
        </w:rPr>
        <w:t>Setembro</w:t>
      </w:r>
      <w:r w:rsidRPr="00976EE0">
        <w:rPr>
          <w:rFonts w:ascii="Arial" w:hAnsi="Arial" w:cs="Arial"/>
          <w:sz w:val="24"/>
          <w:szCs w:val="24"/>
        </w:rPr>
        <w:t xml:space="preserve"> de 2026.</w:t>
      </w:r>
    </w:p>
    <w:p w:rsidR="00976EE0" w:rsidRPr="00976EE0" w:rsidP="00976EE0" w14:paraId="2A095475" w14:textId="23549BC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76EE0">
        <w:rPr>
          <w:rFonts w:ascii="Arial" w:hAnsi="Arial" w:cs="Arial"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1750695</wp:posOffset>
            </wp:positionH>
            <wp:positionV relativeFrom="paragraph">
              <wp:posOffset>16510</wp:posOffset>
            </wp:positionV>
            <wp:extent cx="2334895" cy="737656"/>
            <wp:effectExtent l="0" t="0" r="0" b="0"/>
            <wp:wrapNone/>
            <wp:docPr id="1473613506" name="Imagem 1473613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35214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6EE0" w:rsidRPr="00976EE0" w:rsidP="00976EE0" w14:paraId="42F9E23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976EE0" w:rsidRPr="00976EE0" w:rsidP="00976EE0" w14:paraId="076876C2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76EE0">
        <w:rPr>
          <w:rFonts w:ascii="Arial" w:hAnsi="Arial" w:cs="Arial"/>
          <w:b/>
          <w:sz w:val="24"/>
          <w:szCs w:val="24"/>
        </w:rPr>
        <w:t>SEBASTIAO ALVES CORREA</w:t>
      </w:r>
    </w:p>
    <w:p w:rsidR="00976EE0" w:rsidRPr="00976EE0" w:rsidP="00976EE0" w14:paraId="4DA09FFB" w14:textId="7777777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76EE0">
        <w:rPr>
          <w:rFonts w:ascii="Arial" w:hAnsi="Arial" w:cs="Arial"/>
          <w:bCs/>
          <w:sz w:val="24"/>
          <w:szCs w:val="24"/>
        </w:rPr>
        <w:t>TIÃO CORREA – Vereador (PSDB)</w:t>
      </w:r>
    </w:p>
    <w:p w:rsidR="00976EE0" w:rsidRPr="00976EE0" w:rsidP="00976EE0" w14:paraId="4C2EAD22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976EE0" w:rsidRPr="00976EE0" w:rsidP="00976EE0" w14:paraId="7403870C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7A33BC" w:rsidP="00976EE0" w14:paraId="20449786" w14:textId="77777777">
      <w:pPr>
        <w:jc w:val="center"/>
        <w:rPr>
          <w:rFonts w:ascii="Arial" w:hAnsi="Arial" w:cs="Arial"/>
          <w:b/>
          <w:bCs/>
        </w:rPr>
      </w:pPr>
    </w:p>
    <w:p w:rsidR="00976EE0" w:rsidP="00976EE0" w14:paraId="1D4F90AB" w14:textId="4D6113E2">
      <w:pPr>
        <w:jc w:val="center"/>
        <w:rPr>
          <w:rFonts w:ascii="Arial" w:hAnsi="Arial" w:cs="Arial"/>
          <w:b/>
          <w:bCs/>
        </w:rPr>
      </w:pPr>
      <w:r w:rsidRPr="00456AB5">
        <w:rPr>
          <w:rFonts w:ascii="Arial" w:hAnsi="Arial" w:cs="Arial"/>
          <w:b/>
          <w:bCs/>
        </w:rPr>
        <w:t>JUSTIFICATIVA</w:t>
      </w:r>
    </w:p>
    <w:p w:rsidR="007A33BC" w:rsidRPr="00456AB5" w:rsidP="00976EE0" w14:paraId="7AA151EB" w14:textId="77777777">
      <w:pPr>
        <w:jc w:val="center"/>
        <w:rPr>
          <w:rFonts w:ascii="Arial" w:hAnsi="Arial" w:cs="Arial"/>
        </w:rPr>
      </w:pPr>
    </w:p>
    <w:p w:rsidR="00DD1AC8" w:rsidP="00DD1AC8" w14:paraId="40EB7EC0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321BE4">
        <w:rPr>
          <w:rFonts w:ascii="Arial" w:hAnsi="Arial" w:cs="Arial"/>
          <w:sz w:val="24"/>
          <w:szCs w:val="24"/>
        </w:rPr>
        <w:t>O presente Projeto de Lei visa reconhecer e oficializar a Corrida e Caminhada de Nossa Senhora Aparecida, um evento que já se consolidou como uma importante tradição promovida pela Paróquia Sagrado Coração de Jesus no mês de outubro.</w:t>
      </w:r>
    </w:p>
    <w:p w:rsidR="007A33BC" w:rsidRPr="00321BE4" w:rsidP="00DD1AC8" w14:paraId="72B9D5EC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</w:p>
    <w:p w:rsidR="00DD1AC8" w:rsidP="00DD1AC8" w14:paraId="7E5D9CCD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321BE4">
        <w:rPr>
          <w:rFonts w:ascii="Arial" w:hAnsi="Arial" w:cs="Arial"/>
          <w:sz w:val="24"/>
          <w:szCs w:val="24"/>
        </w:rPr>
        <w:t>A iniciativa une fé, devoção e a prática esportiva, reunindo centenas de fiéis, atletas e famílias do município e da região. Além de estimular o esporte e hábitos saudáveis para pessoas de todas as idades, o evento desempenha um papel fundamental na integração social e no fortalecimento dos laços comunitários.</w:t>
      </w:r>
    </w:p>
    <w:p w:rsidR="007A33BC" w:rsidRPr="00321BE4" w:rsidP="00DD1AC8" w14:paraId="584A0B12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</w:p>
    <w:p w:rsidR="00DD1AC8" w:rsidP="00DD1AC8" w14:paraId="2B947A2B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321BE4">
        <w:rPr>
          <w:rFonts w:ascii="Arial" w:hAnsi="Arial" w:cs="Arial"/>
          <w:sz w:val="24"/>
          <w:szCs w:val="24"/>
        </w:rPr>
        <w:t>Diante do impacto positivo no esporte local, no bem-estar social e no turismo cultural-religioso, a inclusão deste evento no Calendário Oficial do Município garantirá o merecido reconhecimento público e facilitará o suporte logístico necessário para suas futuras edições.</w:t>
      </w:r>
    </w:p>
    <w:p w:rsidR="007A33BC" w:rsidRPr="00321BE4" w:rsidP="00DD1AC8" w14:paraId="73994E11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</w:p>
    <w:p w:rsidR="00976EE0" w:rsidRPr="00321BE4" w:rsidP="00DD1AC8" w14:paraId="06361C4E" w14:textId="0156F30A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321BE4">
        <w:rPr>
          <w:rFonts w:ascii="Arial" w:hAnsi="Arial" w:cs="Arial"/>
          <w:sz w:val="24"/>
          <w:szCs w:val="24"/>
        </w:rPr>
        <w:t>Pela relevância social e cultural da iniciativa, solicitamos o apoio dos nobres pares para a aprovação deste Projeto de Lei.</w:t>
      </w:r>
    </w:p>
    <w:p w:rsidR="00EC7847" w:rsidRPr="00321BE4" w:rsidP="00976EE0" w14:paraId="7DF903E2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1411EF" w:rsidRPr="00321BE4" w:rsidP="00456AB5" w14:paraId="3D22E39B" w14:textId="45344FF9">
      <w:pPr>
        <w:jc w:val="center"/>
        <w:rPr>
          <w:rFonts w:ascii="Arial" w:hAnsi="Arial" w:cs="Arial"/>
          <w:sz w:val="24"/>
          <w:szCs w:val="24"/>
        </w:rPr>
      </w:pPr>
      <w:r w:rsidRPr="00321BE4">
        <w:rPr>
          <w:rFonts w:ascii="Arial" w:hAnsi="Arial" w:cs="Arial"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1836420</wp:posOffset>
            </wp:positionH>
            <wp:positionV relativeFrom="paragraph">
              <wp:posOffset>240030</wp:posOffset>
            </wp:positionV>
            <wp:extent cx="2334895" cy="737656"/>
            <wp:effectExtent l="0" t="0" r="0" b="0"/>
            <wp:wrapNone/>
            <wp:docPr id="680607326" name="Imagem 680607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181719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1BE4">
        <w:rPr>
          <w:rFonts w:ascii="Arial" w:hAnsi="Arial" w:cs="Arial"/>
          <w:sz w:val="24"/>
          <w:szCs w:val="24"/>
        </w:rPr>
        <w:t xml:space="preserve">Sala das Sessões, </w:t>
      </w:r>
      <w:r w:rsidRPr="00321BE4" w:rsidR="00FD0499">
        <w:rPr>
          <w:rFonts w:ascii="Arial" w:hAnsi="Arial" w:cs="Arial"/>
          <w:sz w:val="24"/>
          <w:szCs w:val="24"/>
        </w:rPr>
        <w:t>2</w:t>
      </w:r>
      <w:r w:rsidRPr="00321BE4" w:rsidR="00DD1AC8">
        <w:rPr>
          <w:rFonts w:ascii="Arial" w:hAnsi="Arial" w:cs="Arial"/>
          <w:sz w:val="24"/>
          <w:szCs w:val="24"/>
        </w:rPr>
        <w:t>9</w:t>
      </w:r>
      <w:r w:rsidRPr="00321BE4">
        <w:rPr>
          <w:rFonts w:ascii="Arial" w:hAnsi="Arial" w:cs="Arial"/>
          <w:sz w:val="24"/>
          <w:szCs w:val="24"/>
        </w:rPr>
        <w:t xml:space="preserve"> de </w:t>
      </w:r>
      <w:r w:rsidRPr="00321BE4" w:rsidR="00A21C51">
        <w:rPr>
          <w:rFonts w:ascii="Arial" w:hAnsi="Arial" w:cs="Arial"/>
          <w:sz w:val="24"/>
          <w:szCs w:val="24"/>
        </w:rPr>
        <w:t>Setembro</w:t>
      </w:r>
      <w:r w:rsidRPr="00321BE4">
        <w:rPr>
          <w:rFonts w:ascii="Arial" w:hAnsi="Arial" w:cs="Arial"/>
          <w:sz w:val="24"/>
          <w:szCs w:val="24"/>
        </w:rPr>
        <w:t xml:space="preserve"> de 2026.</w:t>
      </w:r>
    </w:p>
    <w:p w:rsidR="001411EF" w:rsidRPr="00321BE4" w:rsidP="00456AB5" w14:paraId="0C31304B" w14:textId="55FA4148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1411EF" w:rsidRPr="00321BE4" w:rsidP="00456AB5" w14:paraId="56165E53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1411EF" w:rsidRPr="00321BE4" w:rsidP="00456AB5" w14:paraId="332D6F05" w14:textId="5F9131E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1BE4">
        <w:rPr>
          <w:rFonts w:ascii="Arial" w:hAnsi="Arial" w:cs="Arial"/>
          <w:b/>
          <w:sz w:val="24"/>
          <w:szCs w:val="24"/>
        </w:rPr>
        <w:t>SEBASTIAO ALVES CORREA</w:t>
      </w:r>
    </w:p>
    <w:p w:rsidR="001411EF" w:rsidRPr="00321BE4" w:rsidP="00456AB5" w14:paraId="7108D6A0" w14:textId="7777777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21BE4">
        <w:rPr>
          <w:rFonts w:ascii="Arial" w:hAnsi="Arial" w:cs="Arial"/>
          <w:bCs/>
          <w:sz w:val="24"/>
          <w:szCs w:val="24"/>
        </w:rPr>
        <w:t>TIÃO CORREA – Vereador (PSDB)</w:t>
      </w:r>
    </w:p>
    <w:p w:rsidR="002B63A3" w:rsidRPr="00456AB5" w:rsidP="00976EE0" w14:paraId="5D1EE069" w14:textId="77777777">
      <w:pPr>
        <w:jc w:val="both"/>
        <w:rPr>
          <w:rFonts w:ascii="Arial" w:hAnsi="Arial" w:cs="Arial"/>
          <w:b/>
          <w:bCs/>
        </w:rPr>
      </w:pPr>
    </w:p>
    <w:sectPr w:rsidSect="002F350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141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14:paraId="5BB1C3B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571AB1" w:rsidRPr="006D1E9A" w:rsidP="006D1E9A" w14:paraId="166BF905" w14:textId="7777777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571AB1" w:rsidRPr="006D1E9A" w:rsidP="006D1E9A" w14:paraId="473CED03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14:paraId="22F9212D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:rsidRPr="006D1E9A" w:rsidP="006D1E9A" w14:paraId="03DBD5D6" w14:textId="77777777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91423641" name="Imagem 20914236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49B41D2"/>
    <w:multiLevelType w:val="hybridMultilevel"/>
    <w:tmpl w:val="BA80778E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E0"/>
    <w:rsid w:val="00004D4C"/>
    <w:rsid w:val="00022729"/>
    <w:rsid w:val="000278DD"/>
    <w:rsid w:val="000319A9"/>
    <w:rsid w:val="00070A40"/>
    <w:rsid w:val="00077299"/>
    <w:rsid w:val="000937B9"/>
    <w:rsid w:val="000A1A5F"/>
    <w:rsid w:val="000C12C8"/>
    <w:rsid w:val="000D539D"/>
    <w:rsid w:val="000E4BA3"/>
    <w:rsid w:val="000E6FB3"/>
    <w:rsid w:val="000F1FDE"/>
    <w:rsid w:val="0012403D"/>
    <w:rsid w:val="001411EF"/>
    <w:rsid w:val="001627E0"/>
    <w:rsid w:val="001771F9"/>
    <w:rsid w:val="00180FE4"/>
    <w:rsid w:val="0018628A"/>
    <w:rsid w:val="00190966"/>
    <w:rsid w:val="001A3CA0"/>
    <w:rsid w:val="001B5C04"/>
    <w:rsid w:val="001B6D0E"/>
    <w:rsid w:val="001E1B6A"/>
    <w:rsid w:val="001F0514"/>
    <w:rsid w:val="001F39E8"/>
    <w:rsid w:val="001F64EC"/>
    <w:rsid w:val="00201EAA"/>
    <w:rsid w:val="002128A0"/>
    <w:rsid w:val="00250E4C"/>
    <w:rsid w:val="00294700"/>
    <w:rsid w:val="002B63A3"/>
    <w:rsid w:val="002C42CF"/>
    <w:rsid w:val="002C7CA5"/>
    <w:rsid w:val="002F350A"/>
    <w:rsid w:val="003158F4"/>
    <w:rsid w:val="003218D8"/>
    <w:rsid w:val="00321BE4"/>
    <w:rsid w:val="00344B3B"/>
    <w:rsid w:val="00357FE0"/>
    <w:rsid w:val="00362179"/>
    <w:rsid w:val="0036491F"/>
    <w:rsid w:val="003813C2"/>
    <w:rsid w:val="003F3722"/>
    <w:rsid w:val="004046EC"/>
    <w:rsid w:val="00456AB5"/>
    <w:rsid w:val="00482C1B"/>
    <w:rsid w:val="0048672D"/>
    <w:rsid w:val="004977E7"/>
    <w:rsid w:val="004A04B1"/>
    <w:rsid w:val="004B2189"/>
    <w:rsid w:val="004B7C36"/>
    <w:rsid w:val="004D67FD"/>
    <w:rsid w:val="004E07E0"/>
    <w:rsid w:val="005038CC"/>
    <w:rsid w:val="00520B62"/>
    <w:rsid w:val="00534916"/>
    <w:rsid w:val="00571AB1"/>
    <w:rsid w:val="005A28D1"/>
    <w:rsid w:val="005B265C"/>
    <w:rsid w:val="005D2595"/>
    <w:rsid w:val="00631A46"/>
    <w:rsid w:val="00647362"/>
    <w:rsid w:val="00651F8E"/>
    <w:rsid w:val="00653E42"/>
    <w:rsid w:val="0067406D"/>
    <w:rsid w:val="00676980"/>
    <w:rsid w:val="006945AF"/>
    <w:rsid w:val="006C1428"/>
    <w:rsid w:val="006C3C4F"/>
    <w:rsid w:val="006C7867"/>
    <w:rsid w:val="006D1E9A"/>
    <w:rsid w:val="006E0DF8"/>
    <w:rsid w:val="00721689"/>
    <w:rsid w:val="00741215"/>
    <w:rsid w:val="0075307E"/>
    <w:rsid w:val="00766E7E"/>
    <w:rsid w:val="007A0E18"/>
    <w:rsid w:val="007A33BC"/>
    <w:rsid w:val="007E2DF0"/>
    <w:rsid w:val="007F00AE"/>
    <w:rsid w:val="007F5A82"/>
    <w:rsid w:val="00836050"/>
    <w:rsid w:val="00856A11"/>
    <w:rsid w:val="0088128D"/>
    <w:rsid w:val="008834E0"/>
    <w:rsid w:val="008862EE"/>
    <w:rsid w:val="00893A60"/>
    <w:rsid w:val="008B0AA0"/>
    <w:rsid w:val="008F2446"/>
    <w:rsid w:val="008F3296"/>
    <w:rsid w:val="00927C57"/>
    <w:rsid w:val="00933130"/>
    <w:rsid w:val="00962552"/>
    <w:rsid w:val="00976EE0"/>
    <w:rsid w:val="009905D6"/>
    <w:rsid w:val="009A0E92"/>
    <w:rsid w:val="009A133F"/>
    <w:rsid w:val="009C236A"/>
    <w:rsid w:val="009D5864"/>
    <w:rsid w:val="009D7CFB"/>
    <w:rsid w:val="00A21C51"/>
    <w:rsid w:val="00A23232"/>
    <w:rsid w:val="00A50CCB"/>
    <w:rsid w:val="00A52523"/>
    <w:rsid w:val="00A95170"/>
    <w:rsid w:val="00AC148A"/>
    <w:rsid w:val="00AC60B3"/>
    <w:rsid w:val="00AD08F9"/>
    <w:rsid w:val="00AF1529"/>
    <w:rsid w:val="00B047F9"/>
    <w:rsid w:val="00B544EB"/>
    <w:rsid w:val="00B54AD8"/>
    <w:rsid w:val="00B72A98"/>
    <w:rsid w:val="00B72DAD"/>
    <w:rsid w:val="00B85429"/>
    <w:rsid w:val="00BC081C"/>
    <w:rsid w:val="00BC6877"/>
    <w:rsid w:val="00BC6C68"/>
    <w:rsid w:val="00BD200C"/>
    <w:rsid w:val="00BD5ACD"/>
    <w:rsid w:val="00BE3A9A"/>
    <w:rsid w:val="00BF03F8"/>
    <w:rsid w:val="00C62D78"/>
    <w:rsid w:val="00C6558F"/>
    <w:rsid w:val="00CA1E35"/>
    <w:rsid w:val="00CA6BD6"/>
    <w:rsid w:val="00CB3769"/>
    <w:rsid w:val="00CC1962"/>
    <w:rsid w:val="00D27FC6"/>
    <w:rsid w:val="00D97D31"/>
    <w:rsid w:val="00DB7EAC"/>
    <w:rsid w:val="00DC08D4"/>
    <w:rsid w:val="00DD1AC8"/>
    <w:rsid w:val="00DE7498"/>
    <w:rsid w:val="00DF2D82"/>
    <w:rsid w:val="00E027BF"/>
    <w:rsid w:val="00E075F8"/>
    <w:rsid w:val="00E1317A"/>
    <w:rsid w:val="00E1349D"/>
    <w:rsid w:val="00E15FEF"/>
    <w:rsid w:val="00E41828"/>
    <w:rsid w:val="00E7456C"/>
    <w:rsid w:val="00EB103B"/>
    <w:rsid w:val="00EC7847"/>
    <w:rsid w:val="00EE0800"/>
    <w:rsid w:val="00EE2D8B"/>
    <w:rsid w:val="00EF05EE"/>
    <w:rsid w:val="00EF40D3"/>
    <w:rsid w:val="00EF6F5D"/>
    <w:rsid w:val="00F14C4F"/>
    <w:rsid w:val="00F36954"/>
    <w:rsid w:val="00F40CEA"/>
    <w:rsid w:val="00F67006"/>
    <w:rsid w:val="00F87CFA"/>
    <w:rsid w:val="00F9180A"/>
    <w:rsid w:val="00FC3FD4"/>
    <w:rsid w:val="00FD0499"/>
    <w:rsid w:val="00FD1AE9"/>
    <w:rsid w:val="00FE16A6"/>
    <w:rsid w:val="00FF57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1FBD10E-0A7D-4429-BBA9-885AB7D6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EE0"/>
    <w:pPr>
      <w:spacing w:after="200" w:line="276" w:lineRule="auto"/>
    </w:pPr>
    <w:rPr>
      <w:rFonts w:ascii="Calibri" w:eastAsia="Calibri" w:hAnsi="Calibri" w:cs="Calibri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3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CabealhoChar"/>
    <w:uiPriority w:val="99"/>
    <w:unhideWhenUsed/>
    <w:rsid w:val="00BD20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BD200C"/>
    <w:rPr>
      <w:rFonts w:ascii="Calibri" w:eastAsia="Calibri" w:hAnsi="Calibri" w:cs="Calibri"/>
      <w:lang w:eastAsia="pt-BR"/>
    </w:rPr>
  </w:style>
  <w:style w:type="character" w:customStyle="1" w:styleId="normas-indices-artigo">
    <w:name w:val="normas-indices-artigo"/>
    <w:basedOn w:val="DefaultParagraphFont"/>
    <w:rsid w:val="00250E4C"/>
  </w:style>
  <w:style w:type="character" w:customStyle="1" w:styleId="highlight">
    <w:name w:val="highlight"/>
    <w:basedOn w:val="DefaultParagraphFont"/>
    <w:rsid w:val="00250E4C"/>
  </w:style>
  <w:style w:type="character" w:customStyle="1" w:styleId="uv3um">
    <w:name w:val="uv3um"/>
    <w:basedOn w:val="DefaultParagraphFont"/>
    <w:rsid w:val="00F14C4F"/>
  </w:style>
  <w:style w:type="character" w:styleId="Hyperlink">
    <w:name w:val="Hyperlink"/>
    <w:basedOn w:val="DefaultParagraphFont"/>
    <w:uiPriority w:val="99"/>
    <w:unhideWhenUsed/>
    <w:rsid w:val="00520B6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20B6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63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4781C-35B0-4D22-8EF5-33C6E2A81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364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Tião Correa</dc:creator>
  <cp:lastModifiedBy>Gabinete 17 - Tiao Correa</cp:lastModifiedBy>
  <cp:revision>8</cp:revision>
  <cp:lastPrinted>2023-08-16T17:35:00Z</cp:lastPrinted>
  <dcterms:created xsi:type="dcterms:W3CDTF">2026-09-25T16:32:00Z</dcterms:created>
  <dcterms:modified xsi:type="dcterms:W3CDTF">2026-09-25T17:34:00Z</dcterms:modified>
</cp:coreProperties>
</file>